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6BA" w:rsidRPr="006E700E" w:rsidRDefault="007C78BE" w:rsidP="007C78BE">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sz w:val="20"/>
          <w:szCs w:val="20"/>
          <w:lang w:eastAsia="ru-RU"/>
        </w:rPr>
        <w:t xml:space="preserve">                                                                        ПРОЕКТ</w:t>
      </w:r>
    </w:p>
    <w:p w:rsidR="007F1CA0" w:rsidRPr="00606493" w:rsidRDefault="00945D1B" w:rsidP="00D93C36">
      <w:pPr>
        <w:pStyle w:val="30"/>
        <w:shd w:val="clear" w:color="auto" w:fill="auto"/>
        <w:spacing w:before="0"/>
        <w:ind w:left="20" w:right="20" w:firstLine="1020"/>
        <w:jc w:val="center"/>
        <w:rPr>
          <w:i/>
          <w:sz w:val="28"/>
          <w:szCs w:val="28"/>
        </w:rPr>
      </w:pPr>
      <w:r w:rsidRPr="00606493">
        <w:rPr>
          <w:i/>
          <w:sz w:val="28"/>
          <w:szCs w:val="28"/>
        </w:rPr>
        <w:t>О внесении изменений в муниципальную программу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r w:rsidR="001A5F3F" w:rsidRPr="00606493">
        <w:rPr>
          <w:i/>
          <w:sz w:val="28"/>
          <w:szCs w:val="28"/>
        </w:rPr>
        <w:t xml:space="preserve"> утвержденную постановлением</w:t>
      </w:r>
      <w:r w:rsidR="00EB7C61" w:rsidRPr="00606493">
        <w:rPr>
          <w:i/>
          <w:sz w:val="28"/>
          <w:szCs w:val="28"/>
        </w:rPr>
        <w:t xml:space="preserve"> Администрации </w:t>
      </w:r>
      <w:r w:rsidR="001A5F3F" w:rsidRPr="00606493">
        <w:rPr>
          <w:i/>
          <w:sz w:val="28"/>
          <w:szCs w:val="28"/>
        </w:rPr>
        <w:t xml:space="preserve"> </w:t>
      </w:r>
      <w:r w:rsidR="00EB7C61" w:rsidRPr="00606493">
        <w:rPr>
          <w:i/>
          <w:sz w:val="28"/>
          <w:szCs w:val="28"/>
        </w:rPr>
        <w:t xml:space="preserve">городского поселения город Благовещенск муниципального района Благовещенский район Республики Башкортостан </w:t>
      </w:r>
      <w:r w:rsidR="001A5F3F" w:rsidRPr="00606493">
        <w:rPr>
          <w:i/>
          <w:sz w:val="28"/>
          <w:szCs w:val="28"/>
        </w:rPr>
        <w:t xml:space="preserve">от </w:t>
      </w:r>
      <w:r w:rsidR="00463B64">
        <w:rPr>
          <w:i/>
          <w:sz w:val="28"/>
          <w:szCs w:val="28"/>
        </w:rPr>
        <w:t>14</w:t>
      </w:r>
      <w:r w:rsidR="005F60B9" w:rsidRPr="00606493">
        <w:rPr>
          <w:i/>
          <w:sz w:val="28"/>
          <w:szCs w:val="28"/>
        </w:rPr>
        <w:t>.</w:t>
      </w:r>
      <w:r w:rsidR="00463B64">
        <w:rPr>
          <w:i/>
          <w:sz w:val="28"/>
          <w:szCs w:val="28"/>
        </w:rPr>
        <w:t>1</w:t>
      </w:r>
      <w:r w:rsidR="007C78BE">
        <w:rPr>
          <w:i/>
          <w:sz w:val="28"/>
          <w:szCs w:val="28"/>
        </w:rPr>
        <w:t>2</w:t>
      </w:r>
      <w:r w:rsidR="005F60B9" w:rsidRPr="00606493">
        <w:rPr>
          <w:i/>
          <w:sz w:val="28"/>
          <w:szCs w:val="28"/>
        </w:rPr>
        <w:t>.20</w:t>
      </w:r>
      <w:r w:rsidR="007C78BE">
        <w:rPr>
          <w:i/>
          <w:sz w:val="28"/>
          <w:szCs w:val="28"/>
        </w:rPr>
        <w:t>22</w:t>
      </w:r>
      <w:r w:rsidR="005F60B9" w:rsidRPr="00606493">
        <w:rPr>
          <w:i/>
          <w:sz w:val="28"/>
          <w:szCs w:val="28"/>
        </w:rPr>
        <w:t xml:space="preserve">г. № </w:t>
      </w:r>
      <w:r w:rsidR="00463B64">
        <w:rPr>
          <w:i/>
          <w:sz w:val="28"/>
          <w:szCs w:val="28"/>
        </w:rPr>
        <w:t>392</w:t>
      </w:r>
      <w:r w:rsidR="00EB7C61" w:rsidRPr="00606493">
        <w:rPr>
          <w:i/>
          <w:sz w:val="28"/>
          <w:szCs w:val="28"/>
        </w:rPr>
        <w:t xml:space="preserve"> «Об утверждении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A544F1" w:rsidRPr="00606493" w:rsidRDefault="00A544F1" w:rsidP="00A544F1">
      <w:pPr>
        <w:pStyle w:val="30"/>
        <w:shd w:val="clear" w:color="auto" w:fill="auto"/>
        <w:spacing w:before="0"/>
        <w:ind w:left="20" w:right="20" w:firstLine="1020"/>
        <w:jc w:val="center"/>
        <w:rPr>
          <w:i/>
          <w:sz w:val="28"/>
          <w:szCs w:val="28"/>
        </w:rPr>
      </w:pPr>
    </w:p>
    <w:p w:rsidR="00D93C36" w:rsidRPr="00606493" w:rsidRDefault="00945D1B" w:rsidP="00590BBA">
      <w:pPr>
        <w:pStyle w:val="1"/>
        <w:shd w:val="clear" w:color="auto" w:fill="auto"/>
        <w:spacing w:before="0" w:after="424"/>
        <w:ind w:left="23" w:right="23"/>
        <w:contextualSpacing/>
        <w:rPr>
          <w:sz w:val="28"/>
          <w:szCs w:val="28"/>
        </w:rPr>
      </w:pPr>
      <w:r w:rsidRPr="00606493">
        <w:rPr>
          <w:sz w:val="28"/>
          <w:szCs w:val="28"/>
        </w:rPr>
        <w:t>Руководствуясь Федеральным законом от 06.10.2003 года № 131-ФЗ «Об общих принципах организации местного самоуправления в Российской Федерации», Жилищным кодексом Российской Федерации от 29.12.</w:t>
      </w:r>
      <w:r w:rsidR="008C32D9" w:rsidRPr="00606493">
        <w:rPr>
          <w:sz w:val="28"/>
          <w:szCs w:val="28"/>
        </w:rPr>
        <w:t xml:space="preserve">2004 </w:t>
      </w:r>
      <w:r w:rsidR="00236C4C">
        <w:rPr>
          <w:sz w:val="28"/>
          <w:szCs w:val="28"/>
        </w:rPr>
        <w:t>№</w:t>
      </w:r>
      <w:bookmarkStart w:id="0" w:name="_GoBack"/>
      <w:bookmarkEnd w:id="0"/>
      <w:r w:rsidR="008C32D9" w:rsidRPr="00606493">
        <w:rPr>
          <w:sz w:val="28"/>
          <w:szCs w:val="28"/>
        </w:rPr>
        <w:t xml:space="preserve"> 188-ФЗ, </w:t>
      </w:r>
      <w:r w:rsidRPr="00606493">
        <w:rPr>
          <w:sz w:val="28"/>
          <w:szCs w:val="28"/>
        </w:rPr>
        <w:t>постановлением Правительства Республики Башкортостан от 13.02.2019 года № 69 «О реализации проектов по комплексному благоустройству дворовых территорий муниципальны</w:t>
      </w:r>
      <w:r w:rsidR="00EB7C61" w:rsidRPr="00606493">
        <w:rPr>
          <w:sz w:val="28"/>
          <w:szCs w:val="28"/>
        </w:rPr>
        <w:t>х</w:t>
      </w:r>
      <w:r w:rsidRPr="00606493">
        <w:rPr>
          <w:sz w:val="28"/>
          <w:szCs w:val="28"/>
        </w:rPr>
        <w:t xml:space="preserve"> образований Республики Баш</w:t>
      </w:r>
      <w:r w:rsidR="00D93C36" w:rsidRPr="00606493">
        <w:rPr>
          <w:sz w:val="28"/>
          <w:szCs w:val="28"/>
        </w:rPr>
        <w:t>кортостан "Башкирские дворики"</w:t>
      </w:r>
      <w:r w:rsidR="00EB7C61" w:rsidRPr="00606493">
        <w:rPr>
          <w:sz w:val="28"/>
          <w:szCs w:val="28"/>
        </w:rPr>
        <w:t>»</w:t>
      </w:r>
      <w:r w:rsidR="00D93C36" w:rsidRPr="00606493">
        <w:rPr>
          <w:sz w:val="28"/>
          <w:szCs w:val="28"/>
        </w:rPr>
        <w:t xml:space="preserve">, </w:t>
      </w:r>
      <w:r w:rsidRPr="00606493">
        <w:rPr>
          <w:sz w:val="28"/>
          <w:szCs w:val="28"/>
        </w:rPr>
        <w:t>распоряжением Правительства Республики Башкортостан от 13.02.2019г. №107-р</w:t>
      </w:r>
      <w:r w:rsidR="00EB7C61" w:rsidRPr="00606493">
        <w:rPr>
          <w:sz w:val="28"/>
          <w:szCs w:val="28"/>
        </w:rPr>
        <w:t>,</w:t>
      </w:r>
      <w:r w:rsidRPr="00606493">
        <w:rPr>
          <w:sz w:val="28"/>
          <w:szCs w:val="28"/>
        </w:rPr>
        <w:t xml:space="preserve"> в целях содействия решению вопросов местного значения, вовлечения населения в процессы местного самоуправления, проведения благоустройства дворовых территорий многоквартирных домов городского поселения город Благовещенск муниципального района Благовещенский район Республики Башкортостан</w:t>
      </w:r>
      <w:r w:rsidR="00EB7C61" w:rsidRPr="00606493">
        <w:rPr>
          <w:sz w:val="28"/>
          <w:szCs w:val="28"/>
        </w:rPr>
        <w:t xml:space="preserve"> Администрация городского поселения город Благовещенск муниципального района Благовещенский</w:t>
      </w:r>
      <w:r w:rsidR="00606493" w:rsidRPr="00606493">
        <w:rPr>
          <w:sz w:val="28"/>
          <w:szCs w:val="28"/>
        </w:rPr>
        <w:t xml:space="preserve"> район Республики Башкортостан</w:t>
      </w:r>
    </w:p>
    <w:p w:rsidR="00606493" w:rsidRPr="00606493" w:rsidRDefault="00606493" w:rsidP="00590BBA">
      <w:pPr>
        <w:pStyle w:val="1"/>
        <w:shd w:val="clear" w:color="auto" w:fill="auto"/>
        <w:spacing w:before="0" w:after="424"/>
        <w:ind w:left="23" w:right="23"/>
        <w:contextualSpacing/>
        <w:rPr>
          <w:sz w:val="28"/>
          <w:szCs w:val="28"/>
        </w:rPr>
      </w:pPr>
    </w:p>
    <w:p w:rsidR="00D93C36" w:rsidRPr="00606493" w:rsidRDefault="00945D1B" w:rsidP="00590BBA">
      <w:pPr>
        <w:pStyle w:val="1"/>
        <w:shd w:val="clear" w:color="auto" w:fill="auto"/>
        <w:spacing w:before="0" w:after="0"/>
        <w:ind w:left="23" w:right="23"/>
        <w:contextualSpacing/>
        <w:rPr>
          <w:b/>
          <w:sz w:val="28"/>
          <w:szCs w:val="28"/>
        </w:rPr>
      </w:pPr>
      <w:r w:rsidRPr="00606493">
        <w:rPr>
          <w:b/>
          <w:sz w:val="28"/>
          <w:szCs w:val="28"/>
        </w:rPr>
        <w:t>ПОСТАНОВЛЯ</w:t>
      </w:r>
      <w:r w:rsidR="0069292D" w:rsidRPr="00606493">
        <w:rPr>
          <w:b/>
          <w:sz w:val="28"/>
          <w:szCs w:val="28"/>
        </w:rPr>
        <w:t>Е</w:t>
      </w:r>
      <w:r w:rsidR="00A544F1" w:rsidRPr="00606493">
        <w:rPr>
          <w:b/>
          <w:sz w:val="28"/>
          <w:szCs w:val="28"/>
        </w:rPr>
        <w:t>Т</w:t>
      </w:r>
      <w:r w:rsidRPr="00606493">
        <w:rPr>
          <w:b/>
          <w:sz w:val="28"/>
          <w:szCs w:val="28"/>
        </w:rPr>
        <w:t>:</w:t>
      </w:r>
    </w:p>
    <w:p w:rsidR="00A544F1" w:rsidRPr="00606493" w:rsidRDefault="00323F33" w:rsidP="00323F33">
      <w:pPr>
        <w:pStyle w:val="30"/>
        <w:shd w:val="clear" w:color="auto" w:fill="auto"/>
        <w:spacing w:before="0"/>
        <w:ind w:left="20" w:right="20" w:firstLine="3"/>
        <w:jc w:val="both"/>
        <w:rPr>
          <w:sz w:val="28"/>
          <w:szCs w:val="28"/>
        </w:rPr>
      </w:pPr>
      <w:r w:rsidRPr="00606493">
        <w:rPr>
          <w:sz w:val="28"/>
          <w:szCs w:val="28"/>
        </w:rPr>
        <w:t xml:space="preserve">     1.</w:t>
      </w:r>
      <w:r w:rsidR="00945D1B" w:rsidRPr="00606493">
        <w:rPr>
          <w:sz w:val="28"/>
          <w:szCs w:val="28"/>
        </w:rPr>
        <w:t xml:space="preserve">Внести </w:t>
      </w:r>
      <w:r w:rsidR="00451059" w:rsidRPr="00606493">
        <w:rPr>
          <w:sz w:val="28"/>
          <w:szCs w:val="28"/>
        </w:rPr>
        <w:t xml:space="preserve">изменения </w:t>
      </w:r>
      <w:r w:rsidR="00945D1B" w:rsidRPr="00606493">
        <w:rPr>
          <w:sz w:val="28"/>
          <w:szCs w:val="28"/>
        </w:rPr>
        <w:t>в муниципальную программу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w:t>
      </w:r>
      <w:r w:rsidR="00D93C36" w:rsidRPr="00606493">
        <w:rPr>
          <w:sz w:val="28"/>
          <w:szCs w:val="28"/>
        </w:rPr>
        <w:t>е дворики" на 2019 - 2024 годы"</w:t>
      </w:r>
      <w:r w:rsidR="00945D1B" w:rsidRPr="00606493">
        <w:rPr>
          <w:sz w:val="28"/>
          <w:szCs w:val="28"/>
        </w:rPr>
        <w:t xml:space="preserve"> </w:t>
      </w:r>
      <w:r w:rsidR="00451059" w:rsidRPr="00606493">
        <w:rPr>
          <w:sz w:val="28"/>
          <w:szCs w:val="28"/>
        </w:rPr>
        <w:t>изложи</w:t>
      </w:r>
      <w:r w:rsidR="00606493" w:rsidRPr="00606493">
        <w:rPr>
          <w:sz w:val="28"/>
          <w:szCs w:val="28"/>
        </w:rPr>
        <w:t>в его</w:t>
      </w:r>
      <w:r w:rsidR="00D93C36" w:rsidRPr="00606493">
        <w:rPr>
          <w:sz w:val="28"/>
          <w:szCs w:val="28"/>
        </w:rPr>
        <w:t xml:space="preserve"> </w:t>
      </w:r>
      <w:r w:rsidR="00451059" w:rsidRPr="00606493">
        <w:rPr>
          <w:sz w:val="28"/>
          <w:szCs w:val="28"/>
        </w:rPr>
        <w:t>в новой редакции</w:t>
      </w:r>
      <w:r w:rsidR="00606493" w:rsidRPr="00606493">
        <w:rPr>
          <w:sz w:val="28"/>
          <w:szCs w:val="28"/>
        </w:rPr>
        <w:t xml:space="preserve"> согласно приложению</w:t>
      </w:r>
      <w:r w:rsidR="00451059" w:rsidRPr="00606493">
        <w:rPr>
          <w:sz w:val="28"/>
          <w:szCs w:val="28"/>
        </w:rPr>
        <w:t>.</w:t>
      </w:r>
    </w:p>
    <w:p w:rsidR="00546CEA" w:rsidRPr="00606493" w:rsidRDefault="00546CEA" w:rsidP="00546CEA">
      <w:pPr>
        <w:pStyle w:val="21"/>
        <w:tabs>
          <w:tab w:val="left" w:pos="1418"/>
        </w:tabs>
        <w:spacing w:after="0" w:line="240" w:lineRule="auto"/>
        <w:ind w:left="0" w:firstLine="426"/>
        <w:jc w:val="both"/>
        <w:rPr>
          <w:kern w:val="2"/>
        </w:rPr>
      </w:pPr>
      <w:r w:rsidRPr="00606493">
        <w:t>2.</w:t>
      </w:r>
      <w:r w:rsidR="00606493" w:rsidRPr="00606493">
        <w:t xml:space="preserve">Обнародовать настоящее постановление на официальном сайте </w:t>
      </w:r>
      <w:r w:rsidRPr="00606493">
        <w:t>городского поселения город Благовещенск муниципального района Благовещенский район Республики Башкортостан</w:t>
      </w:r>
      <w:r w:rsidR="00606493" w:rsidRPr="00606493">
        <w:t xml:space="preserve"> в информационно-телекоммуникационной сети «Интернет».</w:t>
      </w:r>
    </w:p>
    <w:p w:rsidR="00546CEA" w:rsidRDefault="00546CEA" w:rsidP="00546CEA">
      <w:pPr>
        <w:pStyle w:val="21"/>
        <w:tabs>
          <w:tab w:val="left" w:pos="1418"/>
        </w:tabs>
        <w:spacing w:after="0" w:line="240" w:lineRule="auto"/>
        <w:ind w:left="0" w:firstLine="426"/>
        <w:jc w:val="both"/>
      </w:pPr>
      <w:r w:rsidRPr="00606493">
        <w:rPr>
          <w:color w:val="000000"/>
        </w:rPr>
        <w:t xml:space="preserve">3.Контроль за исполнением настоящего постановления возложить на </w:t>
      </w:r>
      <w:r w:rsidRPr="00606493">
        <w:t>Управляющего делами Администрации городского поселения город Благовещенск муниципального района Благовещенский район Республики Башкортостан Субботину А.А.</w:t>
      </w:r>
    </w:p>
    <w:p w:rsidR="00606493" w:rsidRPr="00606493" w:rsidRDefault="00606493" w:rsidP="00546CEA">
      <w:pPr>
        <w:pStyle w:val="21"/>
        <w:tabs>
          <w:tab w:val="left" w:pos="1418"/>
        </w:tabs>
        <w:spacing w:after="0" w:line="240" w:lineRule="auto"/>
        <w:ind w:left="0" w:firstLine="426"/>
        <w:jc w:val="both"/>
      </w:pPr>
    </w:p>
    <w:p w:rsidR="00A544F1" w:rsidRPr="00606493" w:rsidRDefault="00A544F1" w:rsidP="00546CEA">
      <w:pPr>
        <w:pStyle w:val="21"/>
        <w:tabs>
          <w:tab w:val="left" w:pos="1418"/>
        </w:tabs>
        <w:spacing w:after="0" w:line="240" w:lineRule="auto"/>
        <w:ind w:left="0" w:firstLine="426"/>
        <w:jc w:val="both"/>
      </w:pPr>
    </w:p>
    <w:p w:rsidR="00606493" w:rsidRPr="007C78BE" w:rsidRDefault="00606493" w:rsidP="007C78BE">
      <w:pPr>
        <w:autoSpaceDE w:val="0"/>
        <w:spacing w:line="240" w:lineRule="auto"/>
        <w:contextualSpacing/>
        <w:rPr>
          <w:rFonts w:ascii="Times New Roman" w:hAnsi="Times New Roman"/>
          <w:sz w:val="28"/>
          <w:szCs w:val="28"/>
        </w:rPr>
      </w:pPr>
      <w:r>
        <w:rPr>
          <w:rFonts w:ascii="Times New Roman" w:hAnsi="Times New Roman"/>
          <w:sz w:val="28"/>
          <w:szCs w:val="28"/>
        </w:rPr>
        <w:t xml:space="preserve">Глава Администрации   </w:t>
      </w:r>
      <w:r>
        <w:rPr>
          <w:rFonts w:ascii="Times New Roman" w:hAnsi="Times New Roman"/>
          <w:sz w:val="28"/>
          <w:szCs w:val="28"/>
        </w:rPr>
        <w:tab/>
      </w:r>
      <w:r w:rsidR="00A544F1" w:rsidRPr="00606493">
        <w:rPr>
          <w:rFonts w:ascii="Times New Roman" w:hAnsi="Times New Roman"/>
          <w:sz w:val="28"/>
          <w:szCs w:val="28"/>
        </w:rPr>
        <w:t xml:space="preserve">                          </w:t>
      </w:r>
      <w:r w:rsidR="00D93C36" w:rsidRPr="00606493">
        <w:rPr>
          <w:rFonts w:ascii="Times New Roman" w:hAnsi="Times New Roman"/>
          <w:sz w:val="28"/>
          <w:szCs w:val="28"/>
        </w:rPr>
        <w:t xml:space="preserve">                      </w:t>
      </w:r>
      <w:r w:rsidR="007C78BE">
        <w:rPr>
          <w:rFonts w:ascii="Times New Roman" w:hAnsi="Times New Roman"/>
          <w:sz w:val="28"/>
          <w:szCs w:val="28"/>
        </w:rPr>
        <w:t xml:space="preserve"> С.В.Завгородний</w:t>
      </w:r>
    </w:p>
    <w:p w:rsidR="00D93C36" w:rsidRDefault="00D93C36" w:rsidP="00D93C36">
      <w:pPr>
        <w:rPr>
          <w:rFonts w:ascii="Times New Roman" w:hAnsi="Times New Roman"/>
          <w:sz w:val="24"/>
          <w:szCs w:val="24"/>
        </w:rPr>
      </w:pPr>
    </w:p>
    <w:p w:rsidR="00556590" w:rsidRDefault="00556590" w:rsidP="0057047C">
      <w:pPr>
        <w:ind w:left="5670" w:firstLine="23"/>
        <w:rPr>
          <w:rFonts w:ascii="Times New Roman" w:hAnsi="Times New Roman"/>
        </w:rPr>
      </w:pPr>
    </w:p>
    <w:p w:rsidR="00333229" w:rsidRDefault="00606493" w:rsidP="00333229">
      <w:pPr>
        <w:spacing w:after="0"/>
        <w:ind w:left="5670" w:firstLine="23"/>
        <w:contextualSpacing/>
        <w:rPr>
          <w:rFonts w:ascii="Times New Roman" w:hAnsi="Times New Roman"/>
        </w:rPr>
      </w:pPr>
      <w:r>
        <w:rPr>
          <w:rFonts w:ascii="Times New Roman" w:hAnsi="Times New Roman"/>
        </w:rPr>
        <w:t xml:space="preserve">Приложение к </w:t>
      </w:r>
      <w:r w:rsidR="006E67EF">
        <w:rPr>
          <w:rFonts w:ascii="Times New Roman" w:hAnsi="Times New Roman"/>
        </w:rPr>
        <w:t>п</w:t>
      </w:r>
      <w:r w:rsidR="0057047C" w:rsidRPr="00D93C36">
        <w:rPr>
          <w:rFonts w:ascii="Times New Roman" w:hAnsi="Times New Roman"/>
        </w:rPr>
        <w:t>остановлени</w:t>
      </w:r>
      <w:r w:rsidR="006E67EF">
        <w:rPr>
          <w:rFonts w:ascii="Times New Roman" w:hAnsi="Times New Roman"/>
        </w:rPr>
        <w:t>ю</w:t>
      </w:r>
      <w:r w:rsidR="0057047C" w:rsidRPr="00D93C36">
        <w:rPr>
          <w:rFonts w:ascii="Times New Roman" w:hAnsi="Times New Roman"/>
        </w:rPr>
        <w:t xml:space="preserve"> </w:t>
      </w:r>
      <w:r w:rsidR="006E67EF">
        <w:rPr>
          <w:rFonts w:ascii="Times New Roman" w:hAnsi="Times New Roman"/>
        </w:rPr>
        <w:t>г</w:t>
      </w:r>
      <w:r w:rsidR="0057047C" w:rsidRPr="00D93C36">
        <w:rPr>
          <w:rFonts w:ascii="Times New Roman" w:hAnsi="Times New Roman"/>
        </w:rPr>
        <w:t xml:space="preserve">лавы Администрации городского поселения город Благовещенск муниципального района Благовещенский район Республики Башкортостан </w:t>
      </w:r>
    </w:p>
    <w:p w:rsidR="0057047C" w:rsidRPr="008F2215" w:rsidRDefault="0057047C" w:rsidP="0057047C">
      <w:pPr>
        <w:ind w:left="5670" w:firstLine="23"/>
        <w:rPr>
          <w:rFonts w:ascii="Times New Roman" w:hAnsi="Times New Roman"/>
        </w:rPr>
      </w:pPr>
      <w:r w:rsidRPr="008F2215">
        <w:rPr>
          <w:rFonts w:ascii="Times New Roman" w:hAnsi="Times New Roman"/>
        </w:rPr>
        <w:t>от "</w:t>
      </w:r>
      <w:r w:rsidR="007C78BE" w:rsidRPr="008F2215">
        <w:rPr>
          <w:rFonts w:ascii="Times New Roman" w:hAnsi="Times New Roman"/>
        </w:rPr>
        <w:t>___</w:t>
      </w:r>
      <w:r w:rsidRPr="008F2215">
        <w:rPr>
          <w:rFonts w:ascii="Times New Roman" w:hAnsi="Times New Roman"/>
        </w:rPr>
        <w:t xml:space="preserve">" </w:t>
      </w:r>
      <w:r w:rsidR="008F2215" w:rsidRPr="008F2215">
        <w:rPr>
          <w:rFonts w:ascii="Times New Roman" w:hAnsi="Times New Roman"/>
        </w:rPr>
        <w:t>____________</w:t>
      </w:r>
      <w:r w:rsidR="00590BBA" w:rsidRPr="008F2215">
        <w:rPr>
          <w:rFonts w:ascii="Times New Roman" w:hAnsi="Times New Roman"/>
        </w:rPr>
        <w:t xml:space="preserve"> </w:t>
      </w:r>
      <w:r w:rsidRPr="008F2215">
        <w:rPr>
          <w:rFonts w:ascii="Times New Roman" w:hAnsi="Times New Roman"/>
        </w:rPr>
        <w:t xml:space="preserve"> 202</w:t>
      </w:r>
      <w:r w:rsidR="00463B64">
        <w:rPr>
          <w:rFonts w:ascii="Times New Roman" w:hAnsi="Times New Roman"/>
        </w:rPr>
        <w:t>3</w:t>
      </w:r>
      <w:r w:rsidRPr="008F2215">
        <w:rPr>
          <w:rFonts w:ascii="Times New Roman" w:hAnsi="Times New Roman"/>
        </w:rPr>
        <w:t>г. №</w:t>
      </w:r>
      <w:r w:rsidR="007C78BE" w:rsidRPr="008F2215">
        <w:rPr>
          <w:rFonts w:ascii="Times New Roman" w:hAnsi="Times New Roman"/>
        </w:rPr>
        <w:t>____</w:t>
      </w: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Pr="0057047C" w:rsidRDefault="0057047C" w:rsidP="0057047C">
      <w:pPr>
        <w:spacing w:before="1980" w:after="0" w:line="461" w:lineRule="exact"/>
        <w:jc w:val="center"/>
        <w:rPr>
          <w:rFonts w:ascii="Times New Roman" w:eastAsia="Times New Roman" w:hAnsi="Times New Roman"/>
          <w:b/>
          <w:sz w:val="24"/>
          <w:szCs w:val="24"/>
          <w:lang w:eastAsia="ru-RU"/>
        </w:rPr>
      </w:pPr>
      <w:r w:rsidRPr="0057047C">
        <w:rPr>
          <w:rFonts w:ascii="Times New Roman" w:eastAsia="Times New Roman" w:hAnsi="Times New Roman"/>
          <w:b/>
          <w:sz w:val="38"/>
          <w:szCs w:val="38"/>
          <w:lang w:eastAsia="ru-RU"/>
        </w:rPr>
        <w:t>Муниципальная программа «Реализация проектов по комплексному благоустройству дворовых территорий городского поселения город</w:t>
      </w:r>
    </w:p>
    <w:p w:rsidR="0057047C" w:rsidRPr="0057047C" w:rsidRDefault="0057047C" w:rsidP="0057047C">
      <w:pPr>
        <w:spacing w:after="0" w:line="461" w:lineRule="exact"/>
        <w:jc w:val="center"/>
        <w:rPr>
          <w:rFonts w:ascii="Times New Roman" w:eastAsia="Times New Roman" w:hAnsi="Times New Roman"/>
          <w:b/>
          <w:sz w:val="24"/>
          <w:szCs w:val="24"/>
          <w:lang w:eastAsia="ru-RU"/>
        </w:rPr>
      </w:pPr>
      <w:r w:rsidRPr="0057047C">
        <w:rPr>
          <w:rFonts w:ascii="Times New Roman" w:eastAsia="Times New Roman" w:hAnsi="Times New Roman"/>
          <w:b/>
          <w:sz w:val="38"/>
          <w:szCs w:val="38"/>
          <w:lang w:eastAsia="ru-RU"/>
        </w:rPr>
        <w:t>Благовещенск муниципального района Благовещенский район Республики Башкортостан "Башкирские дворики"</w:t>
      </w:r>
    </w:p>
    <w:p w:rsidR="0057047C" w:rsidRPr="0057047C" w:rsidRDefault="0057047C" w:rsidP="0057047C">
      <w:pPr>
        <w:ind w:firstLine="23"/>
        <w:jc w:val="center"/>
        <w:rPr>
          <w:b/>
          <w:sz w:val="24"/>
          <w:szCs w:val="24"/>
        </w:rPr>
      </w:pPr>
      <w:r w:rsidRPr="0057047C">
        <w:rPr>
          <w:rFonts w:ascii="Times New Roman" w:eastAsia="Times New Roman" w:hAnsi="Times New Roman"/>
          <w:b/>
          <w:sz w:val="38"/>
          <w:szCs w:val="38"/>
          <w:lang w:eastAsia="ru-RU"/>
        </w:rPr>
        <w:t>на 2019-2024 годы»</w:t>
      </w: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333229" w:rsidRDefault="00333229" w:rsidP="00323F33">
      <w:pPr>
        <w:ind w:firstLine="23"/>
        <w:rPr>
          <w:sz w:val="24"/>
          <w:szCs w:val="24"/>
        </w:rPr>
      </w:pPr>
    </w:p>
    <w:p w:rsidR="0057047C" w:rsidRDefault="0057047C" w:rsidP="00323F33">
      <w:pPr>
        <w:ind w:firstLine="23"/>
        <w:rPr>
          <w:sz w:val="24"/>
          <w:szCs w:val="24"/>
        </w:rPr>
      </w:pPr>
    </w:p>
    <w:p w:rsidR="0057047C" w:rsidRDefault="0057047C" w:rsidP="00323F33">
      <w:pPr>
        <w:ind w:firstLine="23"/>
        <w:rPr>
          <w:sz w:val="24"/>
          <w:szCs w:val="24"/>
        </w:rPr>
      </w:pPr>
    </w:p>
    <w:p w:rsidR="0057047C" w:rsidRPr="00246D88" w:rsidRDefault="0057047C" w:rsidP="0057047C">
      <w:pPr>
        <w:ind w:left="2124" w:firstLine="708"/>
        <w:rPr>
          <w:rFonts w:ascii="Times New Roman" w:hAnsi="Times New Roman"/>
          <w:sz w:val="24"/>
          <w:szCs w:val="24"/>
        </w:rPr>
      </w:pPr>
      <w:r w:rsidRPr="00246D88">
        <w:rPr>
          <w:rFonts w:ascii="Times New Roman" w:hAnsi="Times New Roman"/>
          <w:sz w:val="27"/>
          <w:szCs w:val="27"/>
        </w:rPr>
        <w:t>город Благовещенск - 202</w:t>
      </w:r>
      <w:r w:rsidR="00463B64">
        <w:rPr>
          <w:rFonts w:ascii="Times New Roman" w:hAnsi="Times New Roman"/>
          <w:sz w:val="27"/>
          <w:szCs w:val="27"/>
        </w:rPr>
        <w:t>3</w:t>
      </w:r>
      <w:r w:rsidRPr="00246D88">
        <w:rPr>
          <w:rFonts w:ascii="Times New Roman" w:hAnsi="Times New Roman"/>
          <w:sz w:val="27"/>
          <w:szCs w:val="27"/>
        </w:rPr>
        <w:t xml:space="preserve"> год</w:t>
      </w:r>
    </w:p>
    <w:p w:rsidR="00D93C36" w:rsidRDefault="00D93C36" w:rsidP="00CA69BC">
      <w:pPr>
        <w:spacing w:after="0" w:line="317" w:lineRule="exact"/>
        <w:jc w:val="center"/>
        <w:rPr>
          <w:rFonts w:ascii="Times New Roman" w:eastAsia="Times New Roman" w:hAnsi="Times New Roman"/>
          <w:b/>
          <w:sz w:val="24"/>
          <w:szCs w:val="24"/>
          <w:lang w:eastAsia="ru-RU"/>
        </w:rPr>
      </w:pP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t xml:space="preserve">ПАСПОРТ </w:t>
      </w: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t>Муниципальной программы «Реализация проектов по комплексному благоустройству дворовых территорий</w:t>
      </w:r>
    </w:p>
    <w:p w:rsidR="00CA69BC" w:rsidRPr="00695D69" w:rsidRDefault="00CA69BC" w:rsidP="00CA69BC">
      <w:pPr>
        <w:spacing w:after="0" w:line="317" w:lineRule="exact"/>
        <w:jc w:val="center"/>
        <w:rPr>
          <w:rFonts w:ascii="Times New Roman" w:eastAsia="Times New Roman" w:hAnsi="Times New Roman"/>
          <w:b/>
          <w:sz w:val="24"/>
          <w:szCs w:val="24"/>
          <w:lang w:eastAsia="ru-RU"/>
        </w:rPr>
      </w:pPr>
      <w:r w:rsidRPr="00695D69">
        <w:rPr>
          <w:rFonts w:ascii="Times New Roman" w:eastAsia="Times New Roman" w:hAnsi="Times New Roman"/>
          <w:b/>
          <w:sz w:val="24"/>
          <w:szCs w:val="24"/>
          <w:lang w:eastAsia="ru-RU"/>
        </w:rPr>
        <w:t>городского поселения город Благовещенск муниципального района Благовещенский район Республики Башкортостан</w:t>
      </w:r>
    </w:p>
    <w:p w:rsidR="0057047C" w:rsidRPr="00695D69" w:rsidRDefault="00CA69BC" w:rsidP="00CA69BC">
      <w:pPr>
        <w:ind w:firstLine="23"/>
        <w:jc w:val="center"/>
        <w:rPr>
          <w:b/>
          <w:sz w:val="24"/>
          <w:szCs w:val="24"/>
        </w:rPr>
      </w:pPr>
      <w:r w:rsidRPr="00695D69">
        <w:rPr>
          <w:rFonts w:ascii="Times New Roman" w:eastAsia="Times New Roman" w:hAnsi="Times New Roman"/>
          <w:b/>
          <w:sz w:val="24"/>
          <w:szCs w:val="24"/>
          <w:lang w:eastAsia="ru-RU"/>
        </w:rPr>
        <w:t>"Башкирские дворики" на 2019-2024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08"/>
      </w:tblGrid>
      <w:tr w:rsidR="00664F7C" w:rsidRPr="00695D69" w:rsidTr="00C22336">
        <w:trPr>
          <w:trHeight w:val="103"/>
        </w:trPr>
        <w:tc>
          <w:tcPr>
            <w:tcW w:w="2093" w:type="dxa"/>
          </w:tcPr>
          <w:p w:rsidR="00664F7C" w:rsidRPr="00695D69" w:rsidRDefault="00664F7C" w:rsidP="000029F3">
            <w:pPr>
              <w:spacing w:after="0" w:line="240" w:lineRule="auto"/>
              <w:rPr>
                <w:rFonts w:ascii="Times New Roman" w:hAnsi="Times New Roman"/>
                <w:sz w:val="24"/>
                <w:szCs w:val="24"/>
              </w:rPr>
            </w:pPr>
            <w:r w:rsidRPr="00695D69">
              <w:rPr>
                <w:rFonts w:ascii="Times New Roman" w:hAnsi="Times New Roman"/>
                <w:sz w:val="24"/>
                <w:szCs w:val="24"/>
              </w:rPr>
              <w:t>Наименование муниципальной программы</w:t>
            </w:r>
          </w:p>
        </w:tc>
        <w:tc>
          <w:tcPr>
            <w:tcW w:w="7408" w:type="dxa"/>
          </w:tcPr>
          <w:p w:rsidR="00664F7C" w:rsidRPr="00695D69" w:rsidRDefault="00664F7C" w:rsidP="00573934">
            <w:pPr>
              <w:spacing w:after="0" w:line="240" w:lineRule="auto"/>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«Реализация проектов по комплексному благоустройству дворовых территорий</w:t>
            </w:r>
            <w:r w:rsidR="00573934">
              <w:rPr>
                <w:rFonts w:ascii="Times New Roman" w:eastAsia="Times New Roman" w:hAnsi="Times New Roman"/>
                <w:sz w:val="24"/>
                <w:szCs w:val="24"/>
                <w:lang w:eastAsia="ru-RU"/>
              </w:rPr>
              <w:t xml:space="preserve"> городского поселения город Благовещенск</w:t>
            </w:r>
            <w:r w:rsidRPr="00695D69">
              <w:rPr>
                <w:rFonts w:ascii="Times New Roman" w:eastAsia="Times New Roman" w:hAnsi="Times New Roman"/>
                <w:sz w:val="24"/>
                <w:szCs w:val="24"/>
                <w:lang w:eastAsia="ru-RU"/>
              </w:rPr>
              <w:t xml:space="preserve"> муниципального района Благовещенский район Республики Башкортостан «Башкирские дворики</w:t>
            </w:r>
            <w:r w:rsidR="00590BBA" w:rsidRPr="00695D69">
              <w:rPr>
                <w:rFonts w:ascii="Times New Roman" w:eastAsia="Times New Roman" w:hAnsi="Times New Roman"/>
                <w:sz w:val="24"/>
                <w:szCs w:val="24"/>
                <w:lang w:eastAsia="ru-RU"/>
              </w:rPr>
              <w:t xml:space="preserve"> на 2019-2024 годы</w:t>
            </w:r>
            <w:r w:rsidRPr="00695D69">
              <w:rPr>
                <w:rFonts w:ascii="Times New Roman" w:eastAsia="Times New Roman" w:hAnsi="Times New Roman"/>
                <w:sz w:val="24"/>
                <w:szCs w:val="24"/>
                <w:lang w:eastAsia="ru-RU"/>
              </w:rPr>
              <w:t>»»</w:t>
            </w:r>
          </w:p>
        </w:tc>
      </w:tr>
      <w:tr w:rsidR="00664F7C" w:rsidRPr="00695D69" w:rsidTr="00C22336">
        <w:trPr>
          <w:trHeight w:val="103"/>
        </w:trPr>
        <w:tc>
          <w:tcPr>
            <w:tcW w:w="2093" w:type="dxa"/>
          </w:tcPr>
          <w:p w:rsidR="00664F7C" w:rsidRPr="00695D69" w:rsidRDefault="00664F7C" w:rsidP="000029F3">
            <w:pPr>
              <w:spacing w:after="0" w:line="240" w:lineRule="auto"/>
              <w:rPr>
                <w:rFonts w:ascii="Times New Roman" w:hAnsi="Times New Roman"/>
                <w:sz w:val="24"/>
                <w:szCs w:val="24"/>
              </w:rPr>
            </w:pPr>
            <w:r w:rsidRPr="00695D69">
              <w:rPr>
                <w:rFonts w:ascii="Times New Roman" w:hAnsi="Times New Roman"/>
                <w:sz w:val="24"/>
                <w:szCs w:val="24"/>
              </w:rPr>
              <w:t>Основания для разработки муниципальной программы</w:t>
            </w:r>
          </w:p>
        </w:tc>
        <w:tc>
          <w:tcPr>
            <w:tcW w:w="7408" w:type="dxa"/>
          </w:tcPr>
          <w:p w:rsidR="00664F7C" w:rsidRPr="00695D69" w:rsidRDefault="00664F7C" w:rsidP="00664F7C">
            <w:pPr>
              <w:pStyle w:val="aa"/>
              <w:numPr>
                <w:ilvl w:val="0"/>
                <w:numId w:val="9"/>
              </w:numPr>
              <w:tabs>
                <w:tab w:val="left" w:pos="180"/>
              </w:tabs>
              <w:jc w:val="both"/>
              <w:rPr>
                <w:sz w:val="24"/>
                <w:szCs w:val="24"/>
              </w:rPr>
            </w:pPr>
            <w:r w:rsidRPr="00695D69">
              <w:rPr>
                <w:sz w:val="24"/>
                <w:szCs w:val="24"/>
              </w:rPr>
              <w:t>Федеральный закон от 6 октября 2003 года № 131-ФЗ "Об общих принципах организации местного самоуправления в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Гражданский кодекс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Бюджетный кодекс Российской Федерации;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постановление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664F7C" w:rsidRPr="00695D69" w:rsidRDefault="00664F7C" w:rsidP="00664F7C">
            <w:pPr>
              <w:pStyle w:val="aa"/>
              <w:numPr>
                <w:ilvl w:val="0"/>
                <w:numId w:val="9"/>
              </w:numPr>
              <w:tabs>
                <w:tab w:val="left" w:pos="180"/>
              </w:tabs>
              <w:jc w:val="both"/>
              <w:rPr>
                <w:sz w:val="24"/>
                <w:szCs w:val="24"/>
              </w:rPr>
            </w:pPr>
            <w:r w:rsidRPr="00695D69">
              <w:rPr>
                <w:sz w:val="24"/>
                <w:szCs w:val="24"/>
              </w:rPr>
              <w:t>распоряжение Правительства Республики Башкортостан от 13.02.2019 № 107-р.</w:t>
            </w:r>
          </w:p>
        </w:tc>
      </w:tr>
      <w:tr w:rsidR="00664F7C" w:rsidRPr="00695D69" w:rsidTr="00C22336">
        <w:trPr>
          <w:trHeight w:val="103"/>
        </w:trPr>
        <w:tc>
          <w:tcPr>
            <w:tcW w:w="2093" w:type="dxa"/>
          </w:tcPr>
          <w:p w:rsidR="00664F7C" w:rsidRPr="00695D69" w:rsidRDefault="00664F7C" w:rsidP="000029F3">
            <w:pPr>
              <w:rPr>
                <w:rFonts w:ascii="Times New Roman" w:hAnsi="Times New Roman"/>
                <w:sz w:val="24"/>
                <w:szCs w:val="24"/>
              </w:rPr>
            </w:pPr>
            <w:r w:rsidRPr="00695D69">
              <w:rPr>
                <w:rFonts w:ascii="Times New Roman" w:hAnsi="Times New Roman"/>
                <w:sz w:val="24"/>
                <w:szCs w:val="24"/>
              </w:rPr>
              <w:t>Ответственный исполнитель Программы</w:t>
            </w:r>
          </w:p>
        </w:tc>
        <w:tc>
          <w:tcPr>
            <w:tcW w:w="7408" w:type="dxa"/>
          </w:tcPr>
          <w:p w:rsidR="00664F7C" w:rsidRPr="00695D69" w:rsidRDefault="00664F7C" w:rsidP="000029F3">
            <w:pPr>
              <w:rPr>
                <w:rFonts w:ascii="Times New Roman" w:hAnsi="Times New Roman"/>
                <w:sz w:val="24"/>
                <w:szCs w:val="24"/>
              </w:rPr>
            </w:pPr>
            <w:r w:rsidRPr="00695D69">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tc>
      </w:tr>
      <w:tr w:rsidR="00664F7C" w:rsidRPr="00695D69" w:rsidTr="00C22336">
        <w:trPr>
          <w:trHeight w:val="103"/>
        </w:trPr>
        <w:tc>
          <w:tcPr>
            <w:tcW w:w="2093" w:type="dxa"/>
          </w:tcPr>
          <w:p w:rsidR="00664F7C" w:rsidRPr="00695D69" w:rsidRDefault="00664F7C" w:rsidP="007A72DF">
            <w:pPr>
              <w:rPr>
                <w:rFonts w:ascii="Times New Roman" w:hAnsi="Times New Roman"/>
                <w:sz w:val="24"/>
                <w:szCs w:val="24"/>
              </w:rPr>
            </w:pPr>
            <w:r w:rsidRPr="00695D69">
              <w:rPr>
                <w:rFonts w:ascii="Times New Roman" w:hAnsi="Times New Roman"/>
                <w:sz w:val="24"/>
                <w:szCs w:val="24"/>
              </w:rPr>
              <w:t>Участники Программы</w:t>
            </w:r>
          </w:p>
        </w:tc>
        <w:tc>
          <w:tcPr>
            <w:tcW w:w="7408" w:type="dxa"/>
          </w:tcPr>
          <w:p w:rsidR="005D3609" w:rsidRPr="00695D69" w:rsidRDefault="00664F7C" w:rsidP="005D3609">
            <w:pPr>
              <w:rPr>
                <w:rFonts w:ascii="Times New Roman" w:hAnsi="Times New Roman"/>
                <w:sz w:val="24"/>
                <w:szCs w:val="24"/>
              </w:rPr>
            </w:pPr>
            <w:r w:rsidRPr="00695D69">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p w:rsidR="00664F7C" w:rsidRPr="00695D69" w:rsidRDefault="00664F7C" w:rsidP="005D3609">
            <w:pPr>
              <w:rPr>
                <w:rFonts w:ascii="Times New Roman" w:hAnsi="Times New Roman"/>
                <w:sz w:val="24"/>
                <w:szCs w:val="24"/>
              </w:rPr>
            </w:pPr>
            <w:r w:rsidRPr="00695D69">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664F7C" w:rsidRPr="00695D69" w:rsidTr="00C22336">
        <w:trPr>
          <w:trHeight w:val="103"/>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Цели Программы</w:t>
            </w:r>
          </w:p>
        </w:tc>
        <w:tc>
          <w:tcPr>
            <w:tcW w:w="7408" w:type="dxa"/>
          </w:tcPr>
          <w:p w:rsidR="00664F7C" w:rsidRPr="00695D69" w:rsidRDefault="00664F7C" w:rsidP="009C41C1">
            <w:pPr>
              <w:spacing w:after="0" w:line="240" w:lineRule="auto"/>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 обеспечение комфортных условий для проживания, работы и отдыха населения городского поселения город Благовещенск муниципального района Благовещенский район Республики Башкортостан; </w:t>
            </w:r>
          </w:p>
          <w:p w:rsidR="00664F7C" w:rsidRPr="00695D69" w:rsidRDefault="00664F7C" w:rsidP="009C41C1">
            <w:pPr>
              <w:numPr>
                <w:ilvl w:val="0"/>
                <w:numId w:val="1"/>
              </w:numPr>
              <w:tabs>
                <w:tab w:val="left" w:pos="342"/>
              </w:tabs>
              <w:spacing w:after="0" w:line="317" w:lineRule="exact"/>
              <w:ind w:left="20" w:right="4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совершенствование уровня и организация благоустройства дворовых территории многоквартирных домов (далее - МКД) для повышения комфортности проживания граждан в условиях сложившейся застройки;</w:t>
            </w:r>
          </w:p>
          <w:p w:rsidR="00664F7C" w:rsidRPr="00695D69" w:rsidRDefault="00664F7C" w:rsidP="00C22336">
            <w:pPr>
              <w:spacing w:after="0" w:line="317" w:lineRule="exact"/>
              <w:ind w:left="20" w:right="4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-улучшение благоустройства дворовых территорий МКД муниципального образования городского поселения город Благовещенск муниципального района Благовещенский район Республики Башкортостан (далее - город Благовещенск);</w:t>
            </w:r>
          </w:p>
        </w:tc>
      </w:tr>
      <w:tr w:rsidR="00664F7C" w:rsidRPr="00695D69" w:rsidTr="00C22336">
        <w:trPr>
          <w:trHeight w:val="2387"/>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lastRenderedPageBreak/>
              <w:t>Задачи Программы</w:t>
            </w:r>
          </w:p>
        </w:tc>
        <w:tc>
          <w:tcPr>
            <w:tcW w:w="7408" w:type="dxa"/>
          </w:tcPr>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-проведение ремонта и</w:t>
            </w:r>
            <w:r w:rsidRPr="00695D69">
              <w:rPr>
                <w:sz w:val="24"/>
                <w:szCs w:val="24"/>
              </w:rPr>
              <w:t xml:space="preserve"> </w:t>
            </w:r>
            <w:r w:rsidRPr="00695D69">
              <w:rPr>
                <w:rFonts w:ascii="Times New Roman" w:hAnsi="Times New Roman"/>
                <w:sz w:val="24"/>
                <w:szCs w:val="24"/>
              </w:rPr>
              <w:t>обеспечение комплексного благоустройства дворовых территорий МКД;</w:t>
            </w:r>
          </w:p>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-организация новых и восстановление существующих мест отдыха на внутридворовых территориях МКД;</w:t>
            </w:r>
          </w:p>
          <w:p w:rsidR="00664F7C" w:rsidRPr="00695D69" w:rsidRDefault="00664F7C" w:rsidP="009C41C1">
            <w:pPr>
              <w:spacing w:line="322" w:lineRule="exact"/>
              <w:ind w:right="20"/>
              <w:jc w:val="both"/>
              <w:rPr>
                <w:rFonts w:ascii="Times New Roman" w:hAnsi="Times New Roman"/>
                <w:sz w:val="24"/>
                <w:szCs w:val="24"/>
              </w:rPr>
            </w:pPr>
            <w:r w:rsidRPr="00695D69">
              <w:rPr>
                <w:rFonts w:ascii="Times New Roman" w:hAnsi="Times New Roman"/>
                <w:sz w:val="24"/>
                <w:szCs w:val="24"/>
              </w:rPr>
              <w:t>- устройство малых архитектурных форм на дворовых территориях МКД;</w:t>
            </w:r>
          </w:p>
          <w:p w:rsidR="00664F7C" w:rsidRPr="00695D69" w:rsidRDefault="00664F7C" w:rsidP="005D3609">
            <w:pPr>
              <w:spacing w:line="322" w:lineRule="exact"/>
              <w:ind w:right="20"/>
              <w:jc w:val="both"/>
              <w:rPr>
                <w:rFonts w:ascii="Times New Roman" w:hAnsi="Times New Roman"/>
                <w:sz w:val="24"/>
                <w:szCs w:val="24"/>
              </w:rPr>
            </w:pPr>
            <w:r w:rsidRPr="00695D69">
              <w:rPr>
                <w:rFonts w:ascii="Times New Roman" w:hAnsi="Times New Roman"/>
                <w:sz w:val="24"/>
                <w:szCs w:val="24"/>
              </w:rPr>
              <w:t>-привлечение населения к участию в</w:t>
            </w:r>
            <w:r w:rsidR="005D3609" w:rsidRPr="00695D69">
              <w:rPr>
                <w:rFonts w:ascii="Times New Roman" w:hAnsi="Times New Roman"/>
                <w:sz w:val="24"/>
                <w:szCs w:val="24"/>
              </w:rPr>
              <w:t xml:space="preserve"> </w:t>
            </w:r>
            <w:r w:rsidRPr="00695D69">
              <w:rPr>
                <w:rFonts w:ascii="Times New Roman" w:hAnsi="Times New Roman"/>
                <w:sz w:val="24"/>
                <w:szCs w:val="24"/>
              </w:rPr>
              <w:t>благоустройстве дворовых территорий МКД;</w:t>
            </w:r>
          </w:p>
        </w:tc>
      </w:tr>
      <w:tr w:rsidR="00664F7C" w:rsidRPr="00695D69" w:rsidTr="00C22336">
        <w:trPr>
          <w:trHeight w:val="925"/>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Целевые индикаторы и показатели Программы</w:t>
            </w:r>
          </w:p>
        </w:tc>
        <w:tc>
          <w:tcPr>
            <w:tcW w:w="7408" w:type="dxa"/>
          </w:tcPr>
          <w:p w:rsidR="00664F7C" w:rsidRPr="00695D69" w:rsidRDefault="0080568E" w:rsidP="00C22336">
            <w:pPr>
              <w:numPr>
                <w:ilvl w:val="0"/>
                <w:numId w:val="1"/>
              </w:numPr>
              <w:tabs>
                <w:tab w:val="left" w:pos="168"/>
              </w:tabs>
              <w:spacing w:after="0" w:line="322" w:lineRule="exact"/>
              <w:ind w:right="80"/>
              <w:jc w:val="both"/>
              <w:rPr>
                <w:rFonts w:ascii="Times New Roman" w:hAnsi="Times New Roman"/>
                <w:sz w:val="24"/>
                <w:szCs w:val="24"/>
              </w:rPr>
            </w:pPr>
            <w:r>
              <w:rPr>
                <w:rFonts w:ascii="Times New Roman" w:eastAsia="Times New Roman" w:hAnsi="Times New Roman"/>
                <w:sz w:val="24"/>
                <w:szCs w:val="24"/>
                <w:lang w:eastAsia="ru-RU"/>
              </w:rPr>
              <w:t>Благо</w:t>
            </w:r>
            <w:r w:rsidR="00C22336">
              <w:rPr>
                <w:rFonts w:ascii="Times New Roman" w:eastAsia="Times New Roman" w:hAnsi="Times New Roman"/>
                <w:sz w:val="24"/>
                <w:szCs w:val="24"/>
                <w:lang w:eastAsia="ru-RU"/>
              </w:rPr>
              <w:t>устройство</w:t>
            </w:r>
            <w:r w:rsidR="00664F7C" w:rsidRPr="00695D69">
              <w:rPr>
                <w:rFonts w:ascii="Times New Roman" w:eastAsia="Times New Roman" w:hAnsi="Times New Roman"/>
                <w:sz w:val="24"/>
                <w:szCs w:val="24"/>
                <w:lang w:eastAsia="ru-RU"/>
              </w:rPr>
              <w:t xml:space="preserve"> дворовых территорий </w:t>
            </w:r>
            <w:r w:rsidR="00C22336">
              <w:rPr>
                <w:rFonts w:ascii="Times New Roman" w:eastAsia="Times New Roman" w:hAnsi="Times New Roman"/>
                <w:sz w:val="24"/>
                <w:szCs w:val="24"/>
                <w:lang w:eastAsia="ru-RU"/>
              </w:rPr>
              <w:t>многоквартирных домов,ед.</w:t>
            </w:r>
          </w:p>
        </w:tc>
      </w:tr>
      <w:tr w:rsidR="00664F7C" w:rsidRPr="00695D69" w:rsidTr="00C22336">
        <w:trPr>
          <w:trHeight w:val="285"/>
        </w:trPr>
        <w:tc>
          <w:tcPr>
            <w:tcW w:w="2093" w:type="dxa"/>
          </w:tcPr>
          <w:p w:rsidR="00664F7C" w:rsidRPr="00695D69" w:rsidRDefault="00664F7C" w:rsidP="00323F33">
            <w:pPr>
              <w:rPr>
                <w:rFonts w:ascii="Times New Roman" w:hAnsi="Times New Roman"/>
                <w:sz w:val="24"/>
                <w:szCs w:val="24"/>
              </w:rPr>
            </w:pPr>
            <w:r w:rsidRPr="00695D69">
              <w:rPr>
                <w:rFonts w:ascii="Times New Roman" w:hAnsi="Times New Roman"/>
                <w:sz w:val="24"/>
                <w:szCs w:val="24"/>
              </w:rPr>
              <w:t>Срок реализации Программы</w:t>
            </w:r>
          </w:p>
        </w:tc>
        <w:tc>
          <w:tcPr>
            <w:tcW w:w="7408" w:type="dxa"/>
          </w:tcPr>
          <w:p w:rsidR="00664F7C" w:rsidRPr="00695D69" w:rsidRDefault="00664F7C" w:rsidP="009C41C1">
            <w:pPr>
              <w:spacing w:line="322" w:lineRule="exact"/>
              <w:ind w:right="20" w:firstLine="500"/>
              <w:jc w:val="both"/>
              <w:rPr>
                <w:rFonts w:ascii="Times New Roman" w:hAnsi="Times New Roman"/>
                <w:sz w:val="24"/>
                <w:szCs w:val="24"/>
              </w:rPr>
            </w:pPr>
            <w:r w:rsidRPr="00695D69">
              <w:rPr>
                <w:rFonts w:ascii="Times New Roman" w:hAnsi="Times New Roman"/>
                <w:sz w:val="24"/>
                <w:szCs w:val="24"/>
              </w:rPr>
              <w:t>2019-2024 год</w:t>
            </w:r>
            <w:r w:rsidR="00C22336">
              <w:rPr>
                <w:rFonts w:ascii="Times New Roman" w:hAnsi="Times New Roman"/>
                <w:sz w:val="24"/>
                <w:szCs w:val="24"/>
              </w:rPr>
              <w:t>ы без разделения на этапы</w:t>
            </w:r>
          </w:p>
        </w:tc>
      </w:tr>
      <w:tr w:rsidR="00A87F6C" w:rsidRPr="00695D69" w:rsidTr="00C22336">
        <w:tblPrEx>
          <w:tblLook w:val="0000" w:firstRow="0" w:lastRow="0" w:firstColumn="0" w:lastColumn="0" w:noHBand="0" w:noVBand="0"/>
        </w:tblPrEx>
        <w:trPr>
          <w:trHeight w:val="2023"/>
        </w:trPr>
        <w:tc>
          <w:tcPr>
            <w:tcW w:w="2093" w:type="dxa"/>
          </w:tcPr>
          <w:p w:rsidR="00A87F6C" w:rsidRPr="00695D69" w:rsidRDefault="00A87F6C">
            <w:pPr>
              <w:rPr>
                <w:rFonts w:ascii="Times New Roman" w:hAnsi="Times New Roman"/>
                <w:sz w:val="24"/>
                <w:szCs w:val="24"/>
              </w:rPr>
            </w:pPr>
            <w:r w:rsidRPr="00695D69">
              <w:rPr>
                <w:rFonts w:ascii="Times New Roman" w:hAnsi="Times New Roman"/>
                <w:sz w:val="24"/>
                <w:szCs w:val="24"/>
              </w:rPr>
              <w:t>Прогнозируемые объемы и источники финансирования программы</w:t>
            </w: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pPr>
              <w:rPr>
                <w:rFonts w:ascii="Times New Roman" w:hAnsi="Times New Roman"/>
                <w:sz w:val="24"/>
                <w:szCs w:val="24"/>
              </w:rPr>
            </w:pPr>
          </w:p>
          <w:p w:rsidR="00BF4A9E" w:rsidRPr="00695D69" w:rsidRDefault="00BF4A9E" w:rsidP="00FE0147">
            <w:pPr>
              <w:rPr>
                <w:rFonts w:ascii="Times New Roman" w:hAnsi="Times New Roman"/>
                <w:sz w:val="24"/>
                <w:szCs w:val="24"/>
              </w:rPr>
            </w:pPr>
          </w:p>
        </w:tc>
        <w:tc>
          <w:tcPr>
            <w:tcW w:w="7408" w:type="dxa"/>
          </w:tcPr>
          <w:p w:rsidR="00844E6F" w:rsidRPr="00695D69" w:rsidRDefault="00A87F6C" w:rsidP="00C22336">
            <w:pPr>
              <w:rPr>
                <w:rFonts w:ascii="Times New Roman" w:hAnsi="Times New Roman"/>
                <w:sz w:val="24"/>
                <w:szCs w:val="24"/>
              </w:rPr>
            </w:pPr>
            <w:r w:rsidRPr="00695D69">
              <w:rPr>
                <w:rFonts w:ascii="Times New Roman" w:hAnsi="Times New Roman"/>
                <w:sz w:val="24"/>
                <w:szCs w:val="24"/>
              </w:rPr>
              <w:lastRenderedPageBreak/>
              <w:t xml:space="preserve">Прогнозируемый общий объем финансирования составляет </w:t>
            </w:r>
            <w:r w:rsidR="00714D77">
              <w:rPr>
                <w:rFonts w:ascii="Times New Roman" w:hAnsi="Times New Roman"/>
                <w:b/>
                <w:sz w:val="24"/>
                <w:szCs w:val="24"/>
              </w:rPr>
              <w:t>169 0</w:t>
            </w:r>
            <w:r w:rsidR="00856131" w:rsidRPr="00856131">
              <w:rPr>
                <w:rFonts w:ascii="Times New Roman" w:hAnsi="Times New Roman"/>
                <w:b/>
                <w:sz w:val="24"/>
                <w:szCs w:val="24"/>
              </w:rPr>
              <w:t>9</w:t>
            </w:r>
            <w:r w:rsidR="00714D77" w:rsidRPr="00856131">
              <w:rPr>
                <w:rFonts w:ascii="Times New Roman" w:hAnsi="Times New Roman"/>
                <w:b/>
                <w:sz w:val="24"/>
                <w:szCs w:val="24"/>
              </w:rPr>
              <w:t>6</w:t>
            </w:r>
            <w:r w:rsidR="00714D77">
              <w:rPr>
                <w:rFonts w:ascii="Times New Roman" w:hAnsi="Times New Roman"/>
                <w:b/>
                <w:sz w:val="24"/>
                <w:szCs w:val="24"/>
              </w:rPr>
              <w:t xml:space="preserve"> 994 ,92 </w:t>
            </w:r>
            <w:r w:rsidR="009D0DE5" w:rsidRPr="00695D69">
              <w:rPr>
                <w:rFonts w:ascii="Times New Roman" w:hAnsi="Times New Roman"/>
                <w:sz w:val="24"/>
                <w:szCs w:val="24"/>
              </w:rPr>
              <w:t xml:space="preserve"> рублей </w:t>
            </w:r>
            <w:r w:rsidRPr="00695D69">
              <w:rPr>
                <w:rFonts w:ascii="Times New Roman" w:hAnsi="Times New Roman"/>
                <w:sz w:val="24"/>
                <w:szCs w:val="24"/>
              </w:rPr>
              <w:t xml:space="preserve">в том числе: </w:t>
            </w:r>
          </w:p>
          <w:p w:rsidR="00123962" w:rsidRPr="00695D69" w:rsidRDefault="00C22336" w:rsidP="00123962">
            <w:pPr>
              <w:spacing w:line="317" w:lineRule="exact"/>
              <w:ind w:left="2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87F6C" w:rsidRPr="00695D69">
              <w:rPr>
                <w:rFonts w:ascii="Times New Roman" w:eastAsia="Times New Roman" w:hAnsi="Times New Roman"/>
                <w:sz w:val="24"/>
                <w:szCs w:val="24"/>
                <w:lang w:eastAsia="ru-RU"/>
              </w:rPr>
              <w:t xml:space="preserve">Бюджет Республики Башкортостан </w:t>
            </w:r>
            <w:r w:rsidR="00714D77">
              <w:rPr>
                <w:rFonts w:ascii="Times New Roman" w:eastAsia="Times New Roman" w:hAnsi="Times New Roman"/>
                <w:b/>
                <w:sz w:val="24"/>
                <w:szCs w:val="24"/>
                <w:lang w:eastAsia="ru-RU"/>
              </w:rPr>
              <w:t>150 286 282,89</w:t>
            </w:r>
            <w:r w:rsidR="00DA60B4" w:rsidRPr="00695D69">
              <w:rPr>
                <w:rFonts w:ascii="Times New Roman" w:eastAsia="Times New Roman" w:hAnsi="Times New Roman"/>
                <w:sz w:val="24"/>
                <w:szCs w:val="24"/>
                <w:lang w:eastAsia="ru-RU"/>
              </w:rPr>
              <w:t xml:space="preserve"> </w:t>
            </w:r>
            <w:r w:rsidR="00A87F6C" w:rsidRPr="00695D69">
              <w:rPr>
                <w:rFonts w:ascii="Times New Roman" w:eastAsia="Times New Roman" w:hAnsi="Times New Roman"/>
                <w:sz w:val="24"/>
                <w:szCs w:val="24"/>
                <w:lang w:eastAsia="ru-RU"/>
              </w:rPr>
              <w:t>руб., в том числе:</w:t>
            </w:r>
          </w:p>
          <w:p w:rsidR="003F2A66" w:rsidRPr="00573934" w:rsidRDefault="00A87F6C" w:rsidP="003F2A66">
            <w:pPr>
              <w:spacing w:line="317"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2019г.-21 112 33</w:t>
            </w:r>
            <w:r w:rsidR="00844E6F" w:rsidRPr="00695D69">
              <w:rPr>
                <w:rFonts w:ascii="Times New Roman" w:eastAsia="Times New Roman" w:hAnsi="Times New Roman"/>
                <w:sz w:val="24"/>
                <w:szCs w:val="24"/>
                <w:lang w:eastAsia="ru-RU"/>
              </w:rPr>
              <w:t>4</w:t>
            </w:r>
            <w:r w:rsidRPr="00695D69">
              <w:rPr>
                <w:rFonts w:ascii="Times New Roman" w:eastAsia="Times New Roman" w:hAnsi="Times New Roman"/>
                <w:sz w:val="24"/>
                <w:szCs w:val="24"/>
                <w:lang w:eastAsia="ru-RU"/>
              </w:rPr>
              <w:t>,</w:t>
            </w:r>
            <w:r w:rsidR="00844E6F" w:rsidRPr="00695D69">
              <w:rPr>
                <w:rFonts w:ascii="Times New Roman" w:eastAsia="Times New Roman" w:hAnsi="Times New Roman"/>
                <w:sz w:val="24"/>
                <w:szCs w:val="24"/>
                <w:lang w:eastAsia="ru-RU"/>
              </w:rPr>
              <w:t>81</w:t>
            </w:r>
            <w:r w:rsidRPr="00695D69">
              <w:rPr>
                <w:rFonts w:ascii="Times New Roman" w:eastAsia="Times New Roman" w:hAnsi="Times New Roman"/>
                <w:sz w:val="24"/>
                <w:szCs w:val="24"/>
                <w:lang w:eastAsia="ru-RU"/>
              </w:rPr>
              <w:t xml:space="preserve"> рублей</w:t>
            </w:r>
          </w:p>
          <w:p w:rsidR="00A87F6C" w:rsidRPr="00695D69" w:rsidRDefault="00A87F6C" w:rsidP="003F2A66">
            <w:pPr>
              <w:spacing w:line="317"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2020г.- </w:t>
            </w:r>
            <w:r w:rsidR="00C654C6" w:rsidRPr="00695D69">
              <w:rPr>
                <w:rFonts w:ascii="Times New Roman" w:eastAsia="Times New Roman" w:hAnsi="Times New Roman"/>
                <w:sz w:val="24"/>
                <w:szCs w:val="24"/>
                <w:lang w:eastAsia="ru-RU"/>
              </w:rPr>
              <w:t>20</w:t>
            </w:r>
            <w:r w:rsidR="00DA60B4" w:rsidRPr="00695D69">
              <w:rPr>
                <w:rFonts w:ascii="Times New Roman" w:eastAsia="Times New Roman" w:hAnsi="Times New Roman"/>
                <w:sz w:val="24"/>
                <w:szCs w:val="24"/>
                <w:lang w:eastAsia="ru-RU"/>
              </w:rPr>
              <w:t> </w:t>
            </w:r>
            <w:r w:rsidR="00C654C6" w:rsidRPr="00695D69">
              <w:rPr>
                <w:rFonts w:ascii="Times New Roman" w:eastAsia="Times New Roman" w:hAnsi="Times New Roman"/>
                <w:sz w:val="24"/>
                <w:szCs w:val="24"/>
                <w:lang w:eastAsia="ru-RU"/>
              </w:rPr>
              <w:t>956</w:t>
            </w:r>
            <w:r w:rsidR="00DA60B4" w:rsidRPr="00695D69">
              <w:rPr>
                <w:rFonts w:ascii="Times New Roman" w:eastAsia="Times New Roman" w:hAnsi="Times New Roman"/>
                <w:sz w:val="24"/>
                <w:szCs w:val="24"/>
                <w:lang w:eastAsia="ru-RU"/>
              </w:rPr>
              <w:t xml:space="preserve"> </w:t>
            </w:r>
            <w:r w:rsidR="00C654C6" w:rsidRPr="00695D69">
              <w:rPr>
                <w:rFonts w:ascii="Times New Roman" w:eastAsia="Times New Roman" w:hAnsi="Times New Roman"/>
                <w:sz w:val="24"/>
                <w:szCs w:val="24"/>
                <w:lang w:eastAsia="ru-RU"/>
              </w:rPr>
              <w:t xml:space="preserve">357,54 </w:t>
            </w:r>
            <w:r w:rsidRPr="00695D69">
              <w:rPr>
                <w:rFonts w:ascii="Times New Roman" w:eastAsia="Times New Roman" w:hAnsi="Times New Roman"/>
                <w:sz w:val="24"/>
                <w:szCs w:val="24"/>
                <w:lang w:eastAsia="ru-RU"/>
              </w:rPr>
              <w:t>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2021г.- </w:t>
            </w:r>
            <w:r w:rsidR="00D71E24" w:rsidRPr="00695D69">
              <w:rPr>
                <w:rFonts w:ascii="Times New Roman" w:eastAsia="Times New Roman" w:hAnsi="Times New Roman"/>
                <w:sz w:val="24"/>
                <w:szCs w:val="24"/>
                <w:lang w:eastAsia="ru-RU"/>
              </w:rPr>
              <w:t>4</w:t>
            </w:r>
            <w:r w:rsidR="00DA60B4" w:rsidRPr="00695D69">
              <w:rPr>
                <w:rFonts w:ascii="Times New Roman" w:eastAsia="Times New Roman" w:hAnsi="Times New Roman"/>
                <w:sz w:val="24"/>
                <w:szCs w:val="24"/>
                <w:lang w:eastAsia="ru-RU"/>
              </w:rPr>
              <w:t xml:space="preserve"> </w:t>
            </w:r>
            <w:r w:rsidR="00D71E24" w:rsidRPr="00695D69">
              <w:rPr>
                <w:rFonts w:ascii="Times New Roman" w:eastAsia="Times New Roman" w:hAnsi="Times New Roman"/>
                <w:sz w:val="24"/>
                <w:szCs w:val="24"/>
                <w:lang w:eastAsia="ru-RU"/>
              </w:rPr>
              <w:t>566</w:t>
            </w:r>
            <w:r w:rsidR="00DA60B4" w:rsidRPr="00695D69">
              <w:rPr>
                <w:rFonts w:ascii="Times New Roman" w:eastAsia="Times New Roman" w:hAnsi="Times New Roman"/>
                <w:sz w:val="24"/>
                <w:szCs w:val="24"/>
                <w:lang w:eastAsia="ru-RU"/>
              </w:rPr>
              <w:t xml:space="preserve"> </w:t>
            </w:r>
            <w:r w:rsidR="00D71E24" w:rsidRPr="00695D69">
              <w:rPr>
                <w:rFonts w:ascii="Times New Roman" w:eastAsia="Times New Roman" w:hAnsi="Times New Roman"/>
                <w:sz w:val="24"/>
                <w:szCs w:val="24"/>
                <w:lang w:eastAsia="ru-RU"/>
              </w:rPr>
              <w:t>779,94</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2022г.- </w:t>
            </w:r>
            <w:r w:rsidR="00DA60B4" w:rsidRPr="00695D69">
              <w:rPr>
                <w:rFonts w:ascii="Times New Roman" w:eastAsia="Times New Roman" w:hAnsi="Times New Roman"/>
                <w:sz w:val="24"/>
                <w:szCs w:val="24"/>
                <w:lang w:eastAsia="ru-RU"/>
              </w:rPr>
              <w:t>15 000 000,00</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2023г.- </w:t>
            </w:r>
            <w:r w:rsidR="00D73B61">
              <w:rPr>
                <w:rFonts w:ascii="Times New Roman" w:eastAsia="Times New Roman" w:hAnsi="Times New Roman"/>
                <w:sz w:val="24"/>
                <w:szCs w:val="24"/>
                <w:lang w:eastAsia="ru-RU"/>
              </w:rPr>
              <w:t>38 650 810,60</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2024г.- </w:t>
            </w:r>
            <w:r w:rsidR="00D73B61">
              <w:rPr>
                <w:rFonts w:ascii="Times New Roman" w:eastAsia="Times New Roman" w:hAnsi="Times New Roman"/>
                <w:sz w:val="24"/>
                <w:szCs w:val="24"/>
                <w:lang w:eastAsia="ru-RU"/>
              </w:rPr>
              <w:t>50 000 000,00</w:t>
            </w:r>
            <w:r w:rsidRPr="00695D69">
              <w:rPr>
                <w:rFonts w:ascii="Times New Roman" w:eastAsia="Times New Roman" w:hAnsi="Times New Roman"/>
                <w:sz w:val="24"/>
                <w:szCs w:val="24"/>
                <w:lang w:eastAsia="ru-RU"/>
              </w:rPr>
              <w:t xml:space="preserve"> рублей</w:t>
            </w:r>
          </w:p>
          <w:p w:rsidR="00DA60B4" w:rsidRPr="00695D69" w:rsidRDefault="00DA60B4" w:rsidP="00DF7B27">
            <w:pPr>
              <w:spacing w:after="0" w:line="322" w:lineRule="exact"/>
              <w:ind w:left="20"/>
              <w:rPr>
                <w:rFonts w:ascii="Times New Roman" w:eastAsia="Times New Roman" w:hAnsi="Times New Roman"/>
                <w:sz w:val="24"/>
                <w:szCs w:val="24"/>
                <w:lang w:eastAsia="ru-RU"/>
              </w:rPr>
            </w:pPr>
          </w:p>
          <w:p w:rsidR="00123962" w:rsidRPr="00695D69" w:rsidRDefault="00C22336" w:rsidP="00123962">
            <w:pPr>
              <w:spacing w:line="317"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71E24" w:rsidRPr="00695D69">
              <w:rPr>
                <w:rFonts w:ascii="Times New Roman" w:eastAsia="Times New Roman" w:hAnsi="Times New Roman"/>
                <w:sz w:val="24"/>
                <w:szCs w:val="24"/>
                <w:lang w:eastAsia="ru-RU"/>
              </w:rPr>
              <w:t xml:space="preserve">Местный бюджет </w:t>
            </w:r>
            <w:r w:rsidR="00714D77">
              <w:rPr>
                <w:rFonts w:ascii="Times New Roman" w:eastAsia="Times New Roman" w:hAnsi="Times New Roman"/>
                <w:b/>
                <w:sz w:val="24"/>
                <w:szCs w:val="24"/>
                <w:lang w:eastAsia="ru-RU"/>
              </w:rPr>
              <w:t>17 1</w:t>
            </w:r>
            <w:r w:rsidR="00856131">
              <w:rPr>
                <w:rFonts w:ascii="Times New Roman" w:eastAsia="Times New Roman" w:hAnsi="Times New Roman"/>
                <w:b/>
                <w:sz w:val="24"/>
                <w:szCs w:val="24"/>
                <w:lang w:eastAsia="ru-RU"/>
              </w:rPr>
              <w:t>4</w:t>
            </w:r>
            <w:r w:rsidR="00714D77">
              <w:rPr>
                <w:rFonts w:ascii="Times New Roman" w:eastAsia="Times New Roman" w:hAnsi="Times New Roman"/>
                <w:b/>
                <w:sz w:val="24"/>
                <w:szCs w:val="24"/>
                <w:lang w:eastAsia="ru-RU"/>
              </w:rPr>
              <w:t>5 010,12</w:t>
            </w:r>
            <w:r w:rsidR="00DA60B4" w:rsidRPr="00695D69">
              <w:rPr>
                <w:rFonts w:ascii="Times New Roman" w:eastAsia="Times New Roman" w:hAnsi="Times New Roman"/>
                <w:sz w:val="24"/>
                <w:szCs w:val="24"/>
                <w:lang w:eastAsia="ru-RU"/>
              </w:rPr>
              <w:t xml:space="preserve"> </w:t>
            </w:r>
            <w:r w:rsidR="00D71E24" w:rsidRPr="00695D69">
              <w:rPr>
                <w:rFonts w:ascii="Times New Roman" w:eastAsia="Times New Roman" w:hAnsi="Times New Roman"/>
                <w:sz w:val="24"/>
                <w:szCs w:val="24"/>
                <w:lang w:eastAsia="ru-RU"/>
              </w:rPr>
              <w:t>руб., в том числе:</w:t>
            </w:r>
          </w:p>
          <w:p w:rsidR="005D3609" w:rsidRPr="00695D69" w:rsidRDefault="00D71E24" w:rsidP="00123962">
            <w:pPr>
              <w:spacing w:line="317" w:lineRule="exact"/>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010</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127,58 рублей</w:t>
            </w:r>
          </w:p>
          <w:p w:rsidR="00D71E24" w:rsidRPr="00695D69" w:rsidRDefault="00D71E24" w:rsidP="00123962">
            <w:pPr>
              <w:spacing w:line="317" w:lineRule="exact"/>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2020г.- 1</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190</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960,04 рублей</w:t>
            </w:r>
          </w:p>
          <w:p w:rsidR="00D71E24" w:rsidRPr="00695D69" w:rsidRDefault="00D71E24" w:rsidP="00D71E24">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2021г.- </w:t>
            </w:r>
            <w:r w:rsidR="005D3609" w:rsidRPr="00695D69">
              <w:rPr>
                <w:rFonts w:ascii="Times New Roman" w:eastAsia="Times New Roman" w:hAnsi="Times New Roman"/>
                <w:sz w:val="24"/>
                <w:szCs w:val="24"/>
                <w:lang w:eastAsia="ru-RU"/>
              </w:rPr>
              <w:t>1 269 610,19</w:t>
            </w:r>
            <w:r w:rsidRPr="00695D69">
              <w:rPr>
                <w:rFonts w:ascii="Times New Roman" w:eastAsia="Times New Roman" w:hAnsi="Times New Roman"/>
                <w:sz w:val="24"/>
                <w:szCs w:val="24"/>
                <w:lang w:eastAsia="ru-RU"/>
              </w:rPr>
              <w:t xml:space="preserve"> рублей</w:t>
            </w:r>
          </w:p>
          <w:p w:rsidR="00D71E24" w:rsidRPr="00695D69" w:rsidRDefault="00D71E24" w:rsidP="00D71E24">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2022г.- </w:t>
            </w:r>
            <w:r w:rsidR="009D0DE5" w:rsidRPr="00695D69">
              <w:rPr>
                <w:rFonts w:ascii="Times New Roman" w:eastAsia="Times New Roman" w:hAnsi="Times New Roman"/>
                <w:sz w:val="24"/>
                <w:szCs w:val="24"/>
                <w:lang w:eastAsia="ru-RU"/>
              </w:rPr>
              <w:t>1 109 120,59</w:t>
            </w:r>
            <w:r w:rsidRPr="00695D69">
              <w:rPr>
                <w:rFonts w:ascii="Times New Roman" w:eastAsia="Times New Roman" w:hAnsi="Times New Roman"/>
                <w:sz w:val="24"/>
                <w:szCs w:val="24"/>
                <w:lang w:eastAsia="ru-RU"/>
              </w:rPr>
              <w:t xml:space="preserve"> рублей</w:t>
            </w:r>
          </w:p>
          <w:p w:rsidR="00D71E24" w:rsidRPr="00463B64" w:rsidRDefault="00D71E24" w:rsidP="00D71E24">
            <w:pPr>
              <w:spacing w:after="0" w:line="322" w:lineRule="exact"/>
              <w:ind w:left="20"/>
              <w:rPr>
                <w:rFonts w:ascii="Times New Roman" w:eastAsia="Times New Roman" w:hAnsi="Times New Roman"/>
                <w:sz w:val="24"/>
                <w:szCs w:val="24"/>
                <w:highlight w:val="yellow"/>
                <w:lang w:eastAsia="ru-RU"/>
              </w:rPr>
            </w:pPr>
            <w:r w:rsidRPr="00695D69">
              <w:rPr>
                <w:rFonts w:ascii="Times New Roman" w:eastAsia="Times New Roman" w:hAnsi="Times New Roman"/>
                <w:sz w:val="24"/>
                <w:szCs w:val="24"/>
                <w:lang w:eastAsia="ru-RU"/>
              </w:rPr>
              <w:t>2023г</w:t>
            </w:r>
            <w:r w:rsidRPr="00D73B61">
              <w:rPr>
                <w:rFonts w:ascii="Times New Roman" w:eastAsia="Times New Roman" w:hAnsi="Times New Roman"/>
                <w:sz w:val="24"/>
                <w:szCs w:val="24"/>
                <w:lang w:eastAsia="ru-RU"/>
              </w:rPr>
              <w:t xml:space="preserve">.- </w:t>
            </w:r>
            <w:r w:rsidR="00D73B61" w:rsidRPr="00D73B61">
              <w:rPr>
                <w:rFonts w:ascii="Times New Roman" w:eastAsia="Times New Roman" w:hAnsi="Times New Roman"/>
                <w:sz w:val="24"/>
                <w:szCs w:val="24"/>
                <w:lang w:eastAsia="ru-RU"/>
              </w:rPr>
              <w:t xml:space="preserve"> 5 083 469,71</w:t>
            </w:r>
            <w:r w:rsidRPr="00D73B61">
              <w:rPr>
                <w:rFonts w:ascii="Times New Roman" w:eastAsia="Times New Roman" w:hAnsi="Times New Roman"/>
                <w:sz w:val="24"/>
                <w:szCs w:val="24"/>
                <w:lang w:eastAsia="ru-RU"/>
              </w:rPr>
              <w:t xml:space="preserve"> рублей</w:t>
            </w:r>
          </w:p>
          <w:p w:rsidR="00D71E24" w:rsidRPr="00695D69" w:rsidRDefault="00D71E24" w:rsidP="00DF7B27">
            <w:pPr>
              <w:spacing w:after="0" w:line="322" w:lineRule="exact"/>
              <w:ind w:left="20"/>
              <w:rPr>
                <w:rFonts w:ascii="Times New Roman" w:eastAsia="Times New Roman" w:hAnsi="Times New Roman"/>
                <w:sz w:val="24"/>
                <w:szCs w:val="24"/>
                <w:lang w:eastAsia="ru-RU"/>
              </w:rPr>
            </w:pPr>
            <w:r w:rsidRPr="00D73B61">
              <w:rPr>
                <w:rFonts w:ascii="Times New Roman" w:eastAsia="Times New Roman" w:hAnsi="Times New Roman"/>
                <w:sz w:val="24"/>
                <w:szCs w:val="24"/>
                <w:lang w:eastAsia="ru-RU"/>
              </w:rPr>
              <w:t>2024г.</w:t>
            </w:r>
            <w:r w:rsidR="00D73B61" w:rsidRPr="00D73B61">
              <w:rPr>
                <w:rFonts w:ascii="Times New Roman" w:eastAsia="Times New Roman" w:hAnsi="Times New Roman"/>
                <w:sz w:val="24"/>
                <w:szCs w:val="24"/>
                <w:lang w:eastAsia="ru-RU"/>
              </w:rPr>
              <w:t xml:space="preserve"> –</w:t>
            </w:r>
            <w:r w:rsidRPr="00D73B61">
              <w:rPr>
                <w:rFonts w:ascii="Times New Roman" w:eastAsia="Times New Roman" w:hAnsi="Times New Roman"/>
                <w:sz w:val="24"/>
                <w:szCs w:val="24"/>
                <w:lang w:eastAsia="ru-RU"/>
              </w:rPr>
              <w:t xml:space="preserve"> </w:t>
            </w:r>
            <w:r w:rsidR="00D73B61" w:rsidRPr="00D73B61">
              <w:rPr>
                <w:rFonts w:ascii="Times New Roman" w:eastAsia="Times New Roman" w:hAnsi="Times New Roman"/>
                <w:sz w:val="24"/>
                <w:szCs w:val="24"/>
                <w:lang w:eastAsia="ru-RU"/>
              </w:rPr>
              <w:t>6 481 722,01</w:t>
            </w:r>
            <w:r w:rsidRPr="00D73B61">
              <w:rPr>
                <w:rFonts w:ascii="Times New Roman" w:eastAsia="Times New Roman" w:hAnsi="Times New Roman"/>
                <w:sz w:val="24"/>
                <w:szCs w:val="24"/>
                <w:lang w:eastAsia="ru-RU"/>
              </w:rPr>
              <w:t xml:space="preserve"> рублей</w:t>
            </w:r>
          </w:p>
          <w:p w:rsidR="00A87F6C" w:rsidRPr="00695D69" w:rsidRDefault="00C22336" w:rsidP="00DF7B27">
            <w:pPr>
              <w:spacing w:after="0" w:line="322" w:lineRule="exact"/>
              <w:ind w:left="2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A87F6C" w:rsidRPr="00695D69">
              <w:rPr>
                <w:rFonts w:ascii="Times New Roman" w:eastAsia="Times New Roman" w:hAnsi="Times New Roman"/>
                <w:sz w:val="24"/>
                <w:szCs w:val="24"/>
                <w:lang w:eastAsia="ru-RU"/>
              </w:rPr>
              <w:t>Финансовые средства собственников жилых и</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нежилых помещений многоквартирных домов</w:t>
            </w:r>
          </w:p>
          <w:p w:rsidR="00A87F6C" w:rsidRPr="00695D69" w:rsidRDefault="00714D77" w:rsidP="00DF7B27">
            <w:pPr>
              <w:spacing w:after="0" w:line="322" w:lineRule="exact"/>
              <w:ind w:left="20"/>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1 665 701,91</w:t>
            </w:r>
            <w:r w:rsidR="00DA60B4" w:rsidRPr="00695D69">
              <w:rPr>
                <w:rFonts w:ascii="Times New Roman" w:eastAsia="Times New Roman" w:hAnsi="Times New Roman"/>
                <w:b/>
                <w:bCs/>
                <w:sz w:val="24"/>
                <w:szCs w:val="24"/>
                <w:lang w:eastAsia="ru-RU"/>
              </w:rPr>
              <w:t xml:space="preserve"> </w:t>
            </w:r>
            <w:r w:rsidR="00A87F6C" w:rsidRPr="00695D69">
              <w:rPr>
                <w:rFonts w:ascii="Times New Roman" w:eastAsia="Times New Roman" w:hAnsi="Times New Roman"/>
                <w:sz w:val="24"/>
                <w:szCs w:val="24"/>
                <w:lang w:eastAsia="ru-RU"/>
              </w:rPr>
              <w:t>руб. на благоустройство</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дворовых территорий, в том числе:</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2019г.-211</w:t>
            </w:r>
            <w:r w:rsidR="00DA60B4"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123,</w:t>
            </w:r>
            <w:r w:rsidR="003F2A66" w:rsidRPr="00695D69">
              <w:rPr>
                <w:rFonts w:ascii="Times New Roman" w:eastAsia="Times New Roman" w:hAnsi="Times New Roman"/>
                <w:sz w:val="24"/>
                <w:szCs w:val="24"/>
                <w:lang w:eastAsia="ru-RU"/>
              </w:rPr>
              <w:t>0</w:t>
            </w:r>
            <w:r w:rsidRPr="00695D69">
              <w:rPr>
                <w:rFonts w:ascii="Times New Roman" w:eastAsia="Times New Roman" w:hAnsi="Times New Roman"/>
                <w:sz w:val="24"/>
                <w:szCs w:val="24"/>
                <w:lang w:eastAsia="ru-RU"/>
              </w:rPr>
              <w:t>5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2020г.-</w:t>
            </w:r>
            <w:r w:rsidR="00F50B56" w:rsidRPr="00695D69">
              <w:rPr>
                <w:rFonts w:ascii="Times New Roman" w:eastAsia="Times New Roman" w:hAnsi="Times New Roman"/>
                <w:sz w:val="24"/>
                <w:szCs w:val="24"/>
                <w:lang w:eastAsia="ru-RU"/>
              </w:rPr>
              <w:t>210</w:t>
            </w:r>
            <w:r w:rsidR="00DA60B4" w:rsidRPr="00695D69">
              <w:rPr>
                <w:rFonts w:ascii="Times New Roman" w:eastAsia="Times New Roman" w:hAnsi="Times New Roman"/>
                <w:sz w:val="24"/>
                <w:szCs w:val="24"/>
                <w:lang w:eastAsia="ru-RU"/>
              </w:rPr>
              <w:t xml:space="preserve"> </w:t>
            </w:r>
            <w:r w:rsidR="00F50B56" w:rsidRPr="00695D69">
              <w:rPr>
                <w:rFonts w:ascii="Times New Roman" w:eastAsia="Times New Roman" w:hAnsi="Times New Roman"/>
                <w:sz w:val="24"/>
                <w:szCs w:val="24"/>
                <w:lang w:eastAsia="ru-RU"/>
              </w:rPr>
              <w:t>384,54</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lastRenderedPageBreak/>
              <w:t>2021г.-</w:t>
            </w:r>
            <w:r w:rsidR="00D71E24" w:rsidRPr="00695D69">
              <w:rPr>
                <w:rFonts w:ascii="Times New Roman" w:eastAsia="Times New Roman" w:hAnsi="Times New Roman"/>
                <w:sz w:val="24"/>
                <w:szCs w:val="24"/>
                <w:lang w:eastAsia="ru-RU"/>
              </w:rPr>
              <w:t>45</w:t>
            </w:r>
            <w:r w:rsidR="00DA60B4" w:rsidRPr="00695D69">
              <w:rPr>
                <w:rFonts w:ascii="Times New Roman" w:eastAsia="Times New Roman" w:hAnsi="Times New Roman"/>
                <w:sz w:val="24"/>
                <w:szCs w:val="24"/>
                <w:lang w:eastAsia="ru-RU"/>
              </w:rPr>
              <w:t xml:space="preserve"> </w:t>
            </w:r>
            <w:r w:rsidR="00D71E24" w:rsidRPr="00695D69">
              <w:rPr>
                <w:rFonts w:ascii="Times New Roman" w:eastAsia="Times New Roman" w:hAnsi="Times New Roman"/>
                <w:sz w:val="24"/>
                <w:szCs w:val="24"/>
                <w:lang w:eastAsia="ru-RU"/>
              </w:rPr>
              <w:t>667,79</w:t>
            </w:r>
            <w:r w:rsidRPr="00695D69">
              <w:rPr>
                <w:rFonts w:ascii="Times New Roman" w:eastAsia="Times New Roman" w:hAnsi="Times New Roman"/>
                <w:sz w:val="24"/>
                <w:szCs w:val="24"/>
                <w:lang w:eastAsia="ru-RU"/>
              </w:rPr>
              <w:t xml:space="preserve"> рублей,</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2022г.-</w:t>
            </w:r>
            <w:r w:rsidR="00DA60B4" w:rsidRPr="00695D69">
              <w:rPr>
                <w:rFonts w:ascii="Times New Roman" w:eastAsia="Times New Roman" w:hAnsi="Times New Roman"/>
                <w:sz w:val="24"/>
                <w:szCs w:val="24"/>
                <w:lang w:eastAsia="ru-RU"/>
              </w:rPr>
              <w:t>160  427,81</w:t>
            </w:r>
            <w:r w:rsidRPr="00695D69">
              <w:rPr>
                <w:rFonts w:ascii="Times New Roman" w:eastAsia="Times New Roman" w:hAnsi="Times New Roman"/>
                <w:sz w:val="24"/>
                <w:szCs w:val="24"/>
                <w:lang w:eastAsia="ru-RU"/>
              </w:rPr>
              <w:t xml:space="preserve"> рублей</w:t>
            </w:r>
            <w:r w:rsidR="00D73B61">
              <w:rPr>
                <w:rFonts w:ascii="Times New Roman" w:eastAsia="Times New Roman" w:hAnsi="Times New Roman"/>
                <w:sz w:val="24"/>
                <w:szCs w:val="24"/>
                <w:lang w:eastAsia="ru-RU"/>
              </w:rPr>
              <w:t>,</w:t>
            </w:r>
          </w:p>
          <w:p w:rsidR="00A87F6C" w:rsidRPr="00D73B61" w:rsidRDefault="00A87F6C" w:rsidP="00DF7B27">
            <w:pPr>
              <w:spacing w:after="0" w:line="322" w:lineRule="exact"/>
              <w:ind w:left="20"/>
              <w:rPr>
                <w:rFonts w:ascii="Times New Roman" w:eastAsia="Times New Roman" w:hAnsi="Times New Roman"/>
                <w:sz w:val="24"/>
                <w:szCs w:val="24"/>
                <w:lang w:eastAsia="ru-RU"/>
              </w:rPr>
            </w:pPr>
            <w:r w:rsidRPr="00D73B61">
              <w:rPr>
                <w:rFonts w:ascii="Times New Roman" w:eastAsia="Times New Roman" w:hAnsi="Times New Roman"/>
                <w:sz w:val="24"/>
                <w:szCs w:val="24"/>
                <w:lang w:eastAsia="ru-RU"/>
              </w:rPr>
              <w:t>2023г.-</w:t>
            </w:r>
            <w:r w:rsidR="00D73B61" w:rsidRPr="00D73B61">
              <w:rPr>
                <w:rFonts w:ascii="Times New Roman" w:eastAsia="Times New Roman" w:hAnsi="Times New Roman"/>
                <w:sz w:val="24"/>
                <w:szCs w:val="24"/>
                <w:lang w:eastAsia="ru-RU"/>
              </w:rPr>
              <w:t>452 600,00</w:t>
            </w:r>
            <w:r w:rsidRPr="00D73B61">
              <w:rPr>
                <w:rFonts w:ascii="Times New Roman" w:eastAsia="Times New Roman" w:hAnsi="Times New Roman"/>
                <w:sz w:val="24"/>
                <w:szCs w:val="24"/>
                <w:lang w:eastAsia="ru-RU"/>
              </w:rPr>
              <w:t xml:space="preserve"> рублей</w:t>
            </w:r>
            <w:r w:rsidR="00D73B61">
              <w:rPr>
                <w:rFonts w:ascii="Times New Roman" w:eastAsia="Times New Roman" w:hAnsi="Times New Roman"/>
                <w:sz w:val="24"/>
                <w:szCs w:val="24"/>
                <w:lang w:eastAsia="ru-RU"/>
              </w:rPr>
              <w:t>,</w:t>
            </w:r>
          </w:p>
          <w:p w:rsidR="00A87F6C" w:rsidRPr="00695D69" w:rsidRDefault="00A87F6C" w:rsidP="00DF7B27">
            <w:pPr>
              <w:spacing w:after="0" w:line="322" w:lineRule="exact"/>
              <w:ind w:left="20"/>
              <w:rPr>
                <w:rFonts w:ascii="Times New Roman" w:eastAsia="Times New Roman" w:hAnsi="Times New Roman"/>
                <w:sz w:val="24"/>
                <w:szCs w:val="24"/>
                <w:lang w:eastAsia="ru-RU"/>
              </w:rPr>
            </w:pPr>
            <w:r w:rsidRPr="00D73B61">
              <w:rPr>
                <w:rFonts w:ascii="Times New Roman" w:eastAsia="Times New Roman" w:hAnsi="Times New Roman"/>
                <w:sz w:val="24"/>
                <w:szCs w:val="24"/>
                <w:lang w:eastAsia="ru-RU"/>
              </w:rPr>
              <w:t>2024г.-</w:t>
            </w:r>
            <w:r w:rsidR="00D73B61" w:rsidRPr="00D73B61">
              <w:rPr>
                <w:rFonts w:ascii="Times New Roman" w:eastAsia="Times New Roman" w:hAnsi="Times New Roman"/>
                <w:sz w:val="24"/>
                <w:szCs w:val="24"/>
                <w:lang w:eastAsia="ru-RU"/>
              </w:rPr>
              <w:t xml:space="preserve">585 498,72 </w:t>
            </w:r>
            <w:r w:rsidRPr="00D73B61">
              <w:rPr>
                <w:rFonts w:ascii="Times New Roman" w:eastAsia="Times New Roman" w:hAnsi="Times New Roman"/>
                <w:sz w:val="24"/>
                <w:szCs w:val="24"/>
                <w:lang w:eastAsia="ru-RU"/>
              </w:rPr>
              <w:t xml:space="preserve"> рублей</w:t>
            </w:r>
            <w:r w:rsidR="00D73B61">
              <w:rPr>
                <w:rFonts w:ascii="Times New Roman" w:eastAsia="Times New Roman" w:hAnsi="Times New Roman"/>
                <w:sz w:val="24"/>
                <w:szCs w:val="24"/>
                <w:lang w:eastAsia="ru-RU"/>
              </w:rPr>
              <w:t>.</w:t>
            </w:r>
          </w:p>
          <w:p w:rsidR="00A87F6C" w:rsidRPr="00695D69" w:rsidRDefault="000D7F1E" w:rsidP="00DF7B27">
            <w:pPr>
              <w:rPr>
                <w:rFonts w:ascii="Times New Roman" w:hAnsi="Times New Roman"/>
                <w:sz w:val="24"/>
                <w:szCs w:val="24"/>
              </w:rPr>
            </w:pPr>
            <w:r w:rsidRPr="00695D69">
              <w:rPr>
                <w:rFonts w:ascii="Times New Roman" w:eastAsia="Times New Roman" w:hAnsi="Times New Roman"/>
                <w:sz w:val="24"/>
                <w:szCs w:val="24"/>
                <w:lang w:eastAsia="ru-RU"/>
              </w:rPr>
              <w:t>Объемы финансирования будут уточняться при формировании бюджета муниципального образования</w:t>
            </w:r>
          </w:p>
        </w:tc>
      </w:tr>
      <w:tr w:rsidR="00C22336" w:rsidRPr="00695D69" w:rsidTr="00AF228D">
        <w:tblPrEx>
          <w:tblLook w:val="0000" w:firstRow="0" w:lastRow="0" w:firstColumn="0" w:lastColumn="0" w:noHBand="0" w:noVBand="0"/>
        </w:tblPrEx>
        <w:trPr>
          <w:trHeight w:val="7347"/>
        </w:trPr>
        <w:tc>
          <w:tcPr>
            <w:tcW w:w="2093" w:type="dxa"/>
          </w:tcPr>
          <w:p w:rsidR="00C22336" w:rsidRPr="00695D69" w:rsidRDefault="00C22336" w:rsidP="00FE0147">
            <w:pPr>
              <w:rPr>
                <w:rFonts w:ascii="Times New Roman" w:hAnsi="Times New Roman"/>
                <w:sz w:val="24"/>
                <w:szCs w:val="24"/>
              </w:rPr>
            </w:pPr>
            <w:r w:rsidRPr="00695D69">
              <w:rPr>
                <w:rFonts w:ascii="Times New Roman" w:hAnsi="Times New Roman"/>
                <w:sz w:val="24"/>
                <w:szCs w:val="24"/>
              </w:rPr>
              <w:lastRenderedPageBreak/>
              <w:t>Ожидаемые конечные результаты муниципальной программы и показатели ее социально-экономической эффективности</w:t>
            </w:r>
          </w:p>
        </w:tc>
        <w:tc>
          <w:tcPr>
            <w:tcW w:w="7408" w:type="dxa"/>
          </w:tcPr>
          <w:p w:rsidR="00C22336" w:rsidRPr="00695D69" w:rsidRDefault="00C22336" w:rsidP="00C22336">
            <w:pPr>
              <w:tabs>
                <w:tab w:val="left" w:pos="188"/>
              </w:tabs>
              <w:spacing w:after="0" w:line="317" w:lineRule="exact"/>
              <w:ind w:right="6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-доля дворовых территорий МКД, в отношении которых будут проведены работы по благоустройству, от общего количества дворовых территорий МКД составит 56,5 %;</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-количество дворовых территорий МКД, приведенных в нормативное состояние, составит 4 двора (30 МКД);</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30 комплектов проектно - сметной документации подготовлено на выполнение ремонта дворовых территорий МКД;</w:t>
            </w:r>
          </w:p>
          <w:p w:rsidR="00C22336" w:rsidRPr="00695D69" w:rsidRDefault="00C22336" w:rsidP="00C22336">
            <w:pPr>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общая площадь дорожного покрытия дворовых территорий МКД, составит 160 966,40 кв. м, из них 27 137,6 кв.м будет отремонтирована;</w:t>
            </w:r>
          </w:p>
          <w:p w:rsidR="00C22336" w:rsidRPr="00695D69" w:rsidRDefault="00C22336" w:rsidP="00C22336">
            <w:pPr>
              <w:numPr>
                <w:ilvl w:val="0"/>
                <w:numId w:val="1"/>
              </w:numPr>
              <w:tabs>
                <w:tab w:val="left" w:pos="88"/>
              </w:tabs>
              <w:spacing w:after="0" w:line="322" w:lineRule="exact"/>
              <w:ind w:left="-114" w:right="4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общая доля дворовых территорий МКД, на которых созданы комфортные условия для отдыха и досуга жителей, от общего количества дворовых территорий МКД, составит 47,4 %;</w:t>
            </w:r>
          </w:p>
          <w:p w:rsidR="00C22336" w:rsidRPr="00695D69" w:rsidRDefault="00C22336" w:rsidP="00C22336">
            <w:pPr>
              <w:spacing w:after="0" w:line="322" w:lineRule="exact"/>
              <w:ind w:left="-114" w:right="420" w:firstLine="5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количество граждан, которые будут обеспечены комфортными условиями проживания в МКД, достигнет 23 248 человек;</w:t>
            </w:r>
          </w:p>
          <w:p w:rsidR="00C22336" w:rsidRPr="00695D69" w:rsidRDefault="00C22336" w:rsidP="00C22336">
            <w:pPr>
              <w:numPr>
                <w:ilvl w:val="0"/>
                <w:numId w:val="1"/>
              </w:numPr>
              <w:spacing w:after="0" w:line="322" w:lineRule="exact"/>
              <w:ind w:left="-114" w:right="4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84 малые архитектурные формы (далее - МАФ) будет установлено на дворовых территориях МКД;</w:t>
            </w:r>
          </w:p>
          <w:p w:rsidR="00C22336" w:rsidRPr="00695D69" w:rsidRDefault="00C22336" w:rsidP="00C22336">
            <w:pPr>
              <w:rPr>
                <w:rFonts w:ascii="Times New Roman" w:hAnsi="Times New Roman"/>
                <w:sz w:val="24"/>
                <w:szCs w:val="24"/>
              </w:rPr>
            </w:pPr>
            <w:r w:rsidRPr="00695D69">
              <w:rPr>
                <w:rFonts w:ascii="Times New Roman" w:eastAsia="Times New Roman" w:hAnsi="Times New Roman"/>
                <w:sz w:val="24"/>
                <w:szCs w:val="24"/>
                <w:lang w:eastAsia="ru-RU"/>
              </w:rPr>
              <w:t>доля участия населения в мероприятиях, проводимых в рамках Программы, составит 100%</w:t>
            </w:r>
          </w:p>
        </w:tc>
      </w:tr>
    </w:tbl>
    <w:p w:rsidR="001C4ABE" w:rsidRPr="00695D69" w:rsidRDefault="001C4ABE" w:rsidP="001C4ABE">
      <w:pPr>
        <w:pStyle w:val="11"/>
        <w:keepNext/>
        <w:keepLines/>
        <w:shd w:val="clear" w:color="auto" w:fill="auto"/>
        <w:spacing w:before="0" w:line="260" w:lineRule="exact"/>
        <w:ind w:left="20" w:firstLine="560"/>
        <w:rPr>
          <w:sz w:val="24"/>
          <w:szCs w:val="24"/>
        </w:rPr>
      </w:pPr>
    </w:p>
    <w:p w:rsidR="001C4ABE" w:rsidRPr="00695D69" w:rsidRDefault="001C4ABE" w:rsidP="001C4ABE">
      <w:pPr>
        <w:pStyle w:val="11"/>
        <w:keepNext/>
        <w:keepLines/>
        <w:shd w:val="clear" w:color="auto" w:fill="auto"/>
        <w:spacing w:before="0" w:line="260" w:lineRule="exact"/>
        <w:ind w:left="20" w:firstLine="560"/>
        <w:rPr>
          <w:b/>
          <w:sz w:val="24"/>
          <w:szCs w:val="24"/>
        </w:rPr>
      </w:pPr>
      <w:r w:rsidRPr="00695D69">
        <w:rPr>
          <w:b/>
          <w:sz w:val="24"/>
          <w:szCs w:val="24"/>
        </w:rPr>
        <w:t>1. Характеристика текущего состояния сферы благоустройства в</w:t>
      </w:r>
    </w:p>
    <w:p w:rsidR="001C4ABE" w:rsidRPr="00695D69" w:rsidRDefault="001C4ABE" w:rsidP="001C4ABE">
      <w:pPr>
        <w:pStyle w:val="11"/>
        <w:keepNext/>
        <w:keepLines/>
        <w:shd w:val="clear" w:color="auto" w:fill="auto"/>
        <w:spacing w:before="0" w:after="312" w:line="260" w:lineRule="exact"/>
        <w:ind w:left="3080"/>
        <w:jc w:val="left"/>
        <w:rPr>
          <w:b/>
          <w:sz w:val="24"/>
          <w:szCs w:val="24"/>
        </w:rPr>
      </w:pPr>
      <w:r w:rsidRPr="00695D69">
        <w:rPr>
          <w:b/>
          <w:sz w:val="24"/>
          <w:szCs w:val="24"/>
        </w:rPr>
        <w:t xml:space="preserve">муниципальном </w:t>
      </w:r>
      <w:r w:rsidR="00A00982" w:rsidRPr="00695D69">
        <w:rPr>
          <w:b/>
          <w:sz w:val="24"/>
          <w:szCs w:val="24"/>
        </w:rPr>
        <w:t>образовании.</w:t>
      </w:r>
    </w:p>
    <w:p w:rsidR="00123962" w:rsidRPr="00695D69" w:rsidRDefault="001C4ABE" w:rsidP="00123962">
      <w:pPr>
        <w:pStyle w:val="1"/>
        <w:shd w:val="clear" w:color="auto" w:fill="auto"/>
        <w:spacing w:after="0" w:line="317" w:lineRule="exact"/>
        <w:ind w:left="23" w:right="23" w:firstLine="862"/>
        <w:contextualSpacing/>
        <w:rPr>
          <w:sz w:val="24"/>
          <w:szCs w:val="24"/>
        </w:rPr>
      </w:pPr>
      <w:r w:rsidRPr="00695D69">
        <w:rPr>
          <w:sz w:val="24"/>
          <w:szCs w:val="24"/>
        </w:rPr>
        <w:t>Город Благовещенск расположен на территории Прибельской равнины на правом берегу реки Белой в 44 км к северу от города Уфы. Он же является центром одноименного административного района. Площадь города - 65 кв.км. Город имеет компактную конфигурацию.</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333229">
        <w:rPr>
          <w:sz w:val="24"/>
          <w:szCs w:val="24"/>
        </w:rPr>
        <w:t>На 1 января 2018 г. расчетная численность городского населения по предварительной оценке состав</w:t>
      </w:r>
      <w:r w:rsidR="00123962" w:rsidRPr="00333229">
        <w:rPr>
          <w:sz w:val="24"/>
          <w:szCs w:val="24"/>
        </w:rPr>
        <w:t>ила 35025 человек (70,8% от общ</w:t>
      </w:r>
      <w:r w:rsidRPr="00333229">
        <w:rPr>
          <w:sz w:val="24"/>
          <w:szCs w:val="24"/>
        </w:rPr>
        <w:t>ей численности жителей района), из которых 53,3% городского населения (18655 человек) проживают в многоквартирных жилых домах.</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В городском поселении насчитывается 195 многоквартирных домов общей площадью дворовых территорий 533,5 тыс. кв. 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 xml:space="preserve">Количество и площадь благоустроенных дворовых территорий (полностью освещенных, оборудованными местами для проведения досуга и отдыха разными </w:t>
      </w:r>
      <w:r w:rsidRPr="00695D69">
        <w:rPr>
          <w:sz w:val="24"/>
          <w:szCs w:val="24"/>
        </w:rPr>
        <w:lastRenderedPageBreak/>
        <w:t>группами населения (спортивные площадки, детские площадки и т.д.), малыми архитектурными формами) составляет 31 многоквартирных дома, с площадью дворовых территорий 77,8 тыс. кв. 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города Благовещенск) составляет 37,4 %.</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Большинство жилых домов (51%) введено в эксплуатацию в 1960 - 1970 годах прошлого столетия и внутриквартальные дороги и проезды, расположенные в жилой застройке, не соответствует технологическим, эксплуатационным требованиям.</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В существующем жилищном фонде на территории города Благовещенск объекты благоустройства дворов за многолетний период эксплуатации пришли в ветхое состояние, и не отвечают современным требованиям, обусловленным нормами Градостроительного и Жилищного кодексов Российской Федерации.</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Кроме того, результаты обследований дворовых территории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малых архитектурных форм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в зеленой зоне.</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Необходимость благоустройства территорий, в том числе комплексного,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города,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Благоустройство дворовых территорий и общественных территорий позволит поддержать их в удовлетворите</w:t>
      </w:r>
      <w:r w:rsidR="008548A6" w:rsidRPr="00695D69">
        <w:rPr>
          <w:sz w:val="24"/>
          <w:szCs w:val="24"/>
        </w:rPr>
        <w:t xml:space="preserve">льном </w:t>
      </w:r>
      <w:r w:rsidRPr="00695D69">
        <w:rPr>
          <w:sz w:val="24"/>
          <w:szCs w:val="24"/>
        </w:rPr>
        <w:t>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123962" w:rsidRPr="00695D69" w:rsidRDefault="00054E6A" w:rsidP="00123962">
      <w:pPr>
        <w:pStyle w:val="1"/>
        <w:shd w:val="clear" w:color="auto" w:fill="auto"/>
        <w:spacing w:after="0" w:line="317" w:lineRule="exact"/>
        <w:ind w:left="23" w:right="23" w:firstLine="862"/>
        <w:contextualSpacing/>
        <w:rPr>
          <w:sz w:val="24"/>
          <w:szCs w:val="24"/>
        </w:rPr>
      </w:pPr>
      <w:r w:rsidRPr="00695D69">
        <w:rPr>
          <w:sz w:val="24"/>
          <w:szCs w:val="24"/>
        </w:rPr>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p>
    <w:p w:rsidR="00054E6A" w:rsidRPr="00695D69" w:rsidRDefault="00054E6A" w:rsidP="008548A6">
      <w:pPr>
        <w:pStyle w:val="1"/>
        <w:shd w:val="clear" w:color="auto" w:fill="auto"/>
        <w:spacing w:after="0" w:line="317" w:lineRule="exact"/>
        <w:ind w:right="23" w:firstLine="0"/>
        <w:contextualSpacing/>
        <w:rPr>
          <w:sz w:val="24"/>
          <w:szCs w:val="24"/>
        </w:rPr>
      </w:pPr>
      <w:r w:rsidRPr="00695D69">
        <w:rPr>
          <w:sz w:val="24"/>
          <w:szCs w:val="24"/>
        </w:rPr>
        <w:t>- риски, связанные с изменением бюджетного законодательства;</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 финансовые риски: финансирование муниципальной программы не в полном объеме в связи с неисполнением доходной части бюджета города.</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В таком случае муниципальная программа подлежит корректировке.</w:t>
      </w:r>
    </w:p>
    <w:p w:rsidR="008548A6" w:rsidRPr="00695D69" w:rsidRDefault="008548A6" w:rsidP="008548A6">
      <w:pPr>
        <w:pStyle w:val="1"/>
        <w:shd w:val="clear" w:color="auto" w:fill="auto"/>
        <w:tabs>
          <w:tab w:val="left" w:pos="1129"/>
        </w:tabs>
        <w:spacing w:before="0" w:after="0"/>
        <w:ind w:right="20" w:firstLine="0"/>
        <w:rPr>
          <w:sz w:val="24"/>
          <w:szCs w:val="24"/>
        </w:rPr>
      </w:pPr>
      <w:r w:rsidRPr="00695D69">
        <w:rPr>
          <w:sz w:val="24"/>
          <w:szCs w:val="24"/>
        </w:rPr>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создание комфортной территории для жизнедеятельности населения.</w:t>
      </w:r>
    </w:p>
    <w:p w:rsidR="005D3609" w:rsidRPr="00695D69" w:rsidRDefault="005D3609" w:rsidP="008548A6">
      <w:pPr>
        <w:pStyle w:val="1"/>
        <w:shd w:val="clear" w:color="auto" w:fill="auto"/>
        <w:tabs>
          <w:tab w:val="left" w:pos="1129"/>
        </w:tabs>
        <w:spacing w:before="0" w:after="0"/>
        <w:ind w:right="20" w:firstLine="0"/>
        <w:rPr>
          <w:sz w:val="24"/>
          <w:szCs w:val="24"/>
        </w:rPr>
      </w:pPr>
    </w:p>
    <w:p w:rsidR="008548A6" w:rsidRPr="00695D69" w:rsidRDefault="008548A6" w:rsidP="008548A6">
      <w:pPr>
        <w:pStyle w:val="11"/>
        <w:keepNext/>
        <w:keepLines/>
        <w:shd w:val="clear" w:color="auto" w:fill="auto"/>
        <w:spacing w:before="0"/>
        <w:ind w:left="60"/>
        <w:rPr>
          <w:b/>
          <w:sz w:val="24"/>
          <w:szCs w:val="24"/>
        </w:rPr>
      </w:pPr>
      <w:r w:rsidRPr="00695D69">
        <w:rPr>
          <w:b/>
          <w:sz w:val="24"/>
          <w:szCs w:val="24"/>
        </w:rPr>
        <w:lastRenderedPageBreak/>
        <w:t>2. Приоритеты региональной политики в сфере благоустройства, формулировка целей и постановка задач программы</w:t>
      </w:r>
    </w:p>
    <w:p w:rsidR="008548A6" w:rsidRPr="00695D69" w:rsidRDefault="008548A6" w:rsidP="008548A6">
      <w:pPr>
        <w:pStyle w:val="1"/>
        <w:shd w:val="clear" w:color="auto" w:fill="auto"/>
        <w:spacing w:after="0"/>
        <w:ind w:left="23" w:right="23" w:firstLine="539"/>
        <w:contextualSpacing/>
        <w:rPr>
          <w:sz w:val="24"/>
          <w:szCs w:val="24"/>
        </w:rPr>
      </w:pPr>
      <w:r w:rsidRPr="00695D69">
        <w:rPr>
          <w:sz w:val="24"/>
          <w:szCs w:val="24"/>
        </w:rPr>
        <w:t>Приоритетами муниципальной политики в сфере жилищно-коммунального хозяйства муниципального образования являются:</w:t>
      </w:r>
    </w:p>
    <w:p w:rsidR="008548A6" w:rsidRPr="00695D69" w:rsidRDefault="008548A6" w:rsidP="008548A6">
      <w:pPr>
        <w:pStyle w:val="1"/>
        <w:numPr>
          <w:ilvl w:val="0"/>
          <w:numId w:val="3"/>
        </w:numPr>
        <w:shd w:val="clear" w:color="auto" w:fill="auto"/>
        <w:tabs>
          <w:tab w:val="left" w:pos="1043"/>
        </w:tabs>
        <w:spacing w:before="0" w:after="0"/>
        <w:ind w:left="20" w:firstLine="860"/>
        <w:rPr>
          <w:sz w:val="24"/>
          <w:szCs w:val="24"/>
        </w:rPr>
      </w:pPr>
      <w:r w:rsidRPr="00695D69">
        <w:rPr>
          <w:sz w:val="24"/>
          <w:szCs w:val="24"/>
        </w:rPr>
        <w:t>повышение комфортности условий проживания граждан;</w:t>
      </w:r>
    </w:p>
    <w:p w:rsidR="008548A6" w:rsidRPr="00695D69" w:rsidRDefault="008548A6" w:rsidP="008548A6">
      <w:pPr>
        <w:pStyle w:val="1"/>
        <w:numPr>
          <w:ilvl w:val="0"/>
          <w:numId w:val="3"/>
        </w:numPr>
        <w:shd w:val="clear" w:color="auto" w:fill="auto"/>
        <w:tabs>
          <w:tab w:val="left" w:pos="1048"/>
        </w:tabs>
        <w:spacing w:before="0" w:after="0"/>
        <w:ind w:left="20" w:firstLine="860"/>
        <w:rPr>
          <w:sz w:val="24"/>
          <w:szCs w:val="24"/>
        </w:rPr>
      </w:pPr>
      <w:r w:rsidRPr="00695D69">
        <w:rPr>
          <w:sz w:val="24"/>
          <w:szCs w:val="24"/>
        </w:rPr>
        <w:t>благоустройство территорий.</w:t>
      </w:r>
    </w:p>
    <w:p w:rsidR="008548A6" w:rsidRPr="00695D69" w:rsidRDefault="008548A6" w:rsidP="008548A6">
      <w:pPr>
        <w:pStyle w:val="1"/>
        <w:shd w:val="clear" w:color="auto" w:fill="auto"/>
        <w:tabs>
          <w:tab w:val="left" w:pos="1048"/>
        </w:tabs>
        <w:spacing w:before="0" w:after="0"/>
        <w:ind w:firstLine="567"/>
        <w:rPr>
          <w:sz w:val="24"/>
          <w:szCs w:val="24"/>
        </w:rPr>
      </w:pPr>
      <w:r w:rsidRPr="00695D69">
        <w:rPr>
          <w:sz w:val="24"/>
          <w:szCs w:val="24"/>
        </w:rPr>
        <w:t>При разработке мероприятий Программы сформированы и определены основные цели и задачи.</w:t>
      </w:r>
    </w:p>
    <w:p w:rsidR="008548A6" w:rsidRPr="00695D69" w:rsidRDefault="008548A6" w:rsidP="008548A6">
      <w:pPr>
        <w:pStyle w:val="1"/>
        <w:shd w:val="clear" w:color="auto" w:fill="auto"/>
        <w:tabs>
          <w:tab w:val="left" w:pos="1048"/>
        </w:tabs>
        <w:spacing w:before="0" w:after="0"/>
        <w:ind w:firstLine="567"/>
        <w:rPr>
          <w:sz w:val="24"/>
          <w:szCs w:val="24"/>
        </w:rPr>
      </w:pPr>
      <w:r w:rsidRPr="00695D69">
        <w:rPr>
          <w:sz w:val="24"/>
          <w:szCs w:val="24"/>
        </w:rPr>
        <w:t>Целью реализации Программы является формирование городской среды, благоприятной для проживания и жизнедеятельности населения. Для достижения этой цели предлагается выполнить задачи по ремонту и благоустройству дворовых территорий многоквартирных домов, входящих в перечень минимальных и дополнительных видов работ в соответствии с Порядком предоставления и распределения субсидий из бюджета Республики Башкортостан:</w:t>
      </w:r>
    </w:p>
    <w:p w:rsidR="004F09C7" w:rsidRPr="00695D69" w:rsidRDefault="004F09C7" w:rsidP="004F09C7">
      <w:pPr>
        <w:pStyle w:val="1"/>
        <w:shd w:val="clear" w:color="auto" w:fill="auto"/>
        <w:tabs>
          <w:tab w:val="left" w:pos="1282"/>
        </w:tabs>
        <w:spacing w:before="0" w:after="0"/>
        <w:ind w:left="20" w:right="20" w:firstLine="0"/>
        <w:rPr>
          <w:sz w:val="24"/>
          <w:szCs w:val="24"/>
        </w:rPr>
      </w:pPr>
      <w:r w:rsidRPr="00695D69">
        <w:rPr>
          <w:sz w:val="24"/>
          <w:szCs w:val="24"/>
        </w:rPr>
        <w:t xml:space="preserve">- </w:t>
      </w:r>
      <w:r w:rsidR="008548A6" w:rsidRPr="00695D69">
        <w:rPr>
          <w:sz w:val="24"/>
          <w:szCs w:val="24"/>
        </w:rPr>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8548A6" w:rsidRPr="00695D69" w:rsidRDefault="004F09C7" w:rsidP="004F09C7">
      <w:pPr>
        <w:pStyle w:val="1"/>
        <w:shd w:val="clear" w:color="auto" w:fill="auto"/>
        <w:tabs>
          <w:tab w:val="left" w:pos="1282"/>
        </w:tabs>
        <w:spacing w:before="0" w:after="0"/>
        <w:ind w:left="20" w:right="20" w:firstLine="0"/>
        <w:rPr>
          <w:sz w:val="24"/>
          <w:szCs w:val="24"/>
        </w:rPr>
      </w:pPr>
      <w:r w:rsidRPr="00695D69">
        <w:rPr>
          <w:sz w:val="24"/>
          <w:szCs w:val="24"/>
        </w:rPr>
        <w:t>-</w:t>
      </w:r>
      <w:r w:rsidR="008548A6" w:rsidRPr="00695D69">
        <w:rPr>
          <w:sz w:val="24"/>
          <w:szCs w:val="24"/>
        </w:rPr>
        <w:t>архитектурно-планировочную организацию территории (ремонт внутриквартальных проездов с организацией парковочных мест, пешеходных дорожек, благоустройство и техническое оснащение детских площадок);</w:t>
      </w:r>
    </w:p>
    <w:p w:rsidR="008548A6" w:rsidRPr="00695D69" w:rsidRDefault="004F09C7" w:rsidP="004F09C7">
      <w:pPr>
        <w:pStyle w:val="1"/>
        <w:shd w:val="clear" w:color="auto" w:fill="auto"/>
        <w:tabs>
          <w:tab w:val="left" w:pos="1048"/>
        </w:tabs>
        <w:spacing w:before="0" w:after="0"/>
        <w:ind w:left="20" w:firstLine="0"/>
        <w:rPr>
          <w:sz w:val="24"/>
          <w:szCs w:val="24"/>
        </w:rPr>
      </w:pPr>
      <w:r w:rsidRPr="00695D69">
        <w:rPr>
          <w:sz w:val="24"/>
          <w:szCs w:val="24"/>
        </w:rPr>
        <w:t xml:space="preserve">- </w:t>
      </w:r>
      <w:r w:rsidR="008548A6" w:rsidRPr="00695D69">
        <w:rPr>
          <w:sz w:val="24"/>
          <w:szCs w:val="24"/>
        </w:rPr>
        <w:t>освещение территорий при наличии технической возможности;</w:t>
      </w:r>
    </w:p>
    <w:p w:rsidR="004F09C7" w:rsidRPr="00695D69" w:rsidRDefault="004F09C7" w:rsidP="004F09C7">
      <w:pPr>
        <w:pStyle w:val="1"/>
        <w:shd w:val="clear" w:color="auto" w:fill="auto"/>
        <w:tabs>
          <w:tab w:val="left" w:pos="1057"/>
        </w:tabs>
        <w:spacing w:before="0" w:after="0"/>
        <w:ind w:left="20" w:right="20" w:firstLine="0"/>
        <w:rPr>
          <w:sz w:val="24"/>
          <w:szCs w:val="24"/>
        </w:rPr>
      </w:pPr>
      <w:r w:rsidRPr="00695D69">
        <w:rPr>
          <w:sz w:val="24"/>
          <w:szCs w:val="24"/>
        </w:rPr>
        <w:t>-</w:t>
      </w:r>
      <w:r w:rsidR="008548A6" w:rsidRPr="00695D69">
        <w:rPr>
          <w:sz w:val="24"/>
          <w:szCs w:val="24"/>
        </w:rPr>
        <w:t>размещение малых архитектурных форм и объектов городского дизайна (скамеек, оборудования спортивно-игровых площадок).</w:t>
      </w:r>
    </w:p>
    <w:p w:rsidR="008548A6" w:rsidRPr="00695D69" w:rsidRDefault="008548A6" w:rsidP="004F09C7">
      <w:pPr>
        <w:pStyle w:val="1"/>
        <w:shd w:val="clear" w:color="auto" w:fill="auto"/>
        <w:tabs>
          <w:tab w:val="left" w:pos="1057"/>
        </w:tabs>
        <w:spacing w:before="0" w:after="0"/>
        <w:ind w:left="20" w:right="20" w:firstLine="0"/>
        <w:rPr>
          <w:sz w:val="24"/>
          <w:szCs w:val="24"/>
        </w:rPr>
      </w:pPr>
      <w:r w:rsidRPr="00695D69">
        <w:rPr>
          <w:sz w:val="24"/>
          <w:szCs w:val="24"/>
        </w:rPr>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rsidR="008548A6" w:rsidRPr="00695D69" w:rsidRDefault="008548A6" w:rsidP="004F09C7">
      <w:pPr>
        <w:pStyle w:val="1"/>
        <w:shd w:val="clear" w:color="auto" w:fill="auto"/>
        <w:spacing w:after="0"/>
        <w:ind w:left="20" w:firstLine="540"/>
        <w:contextualSpacing/>
        <w:rPr>
          <w:sz w:val="24"/>
          <w:szCs w:val="24"/>
        </w:rPr>
      </w:pPr>
      <w:r w:rsidRPr="00695D69">
        <w:rPr>
          <w:sz w:val="24"/>
          <w:szCs w:val="24"/>
        </w:rPr>
        <w:t>Основными задачами Программы являются:</w:t>
      </w:r>
    </w:p>
    <w:p w:rsidR="004F09C7" w:rsidRPr="00695D69" w:rsidRDefault="004F09C7" w:rsidP="00AF228D">
      <w:pPr>
        <w:pStyle w:val="1"/>
        <w:shd w:val="clear" w:color="auto" w:fill="auto"/>
        <w:tabs>
          <w:tab w:val="left" w:pos="1048"/>
        </w:tabs>
        <w:spacing w:before="0" w:after="0"/>
        <w:ind w:right="20" w:firstLine="0"/>
        <w:contextualSpacing/>
        <w:jc w:val="left"/>
        <w:rPr>
          <w:sz w:val="24"/>
          <w:szCs w:val="24"/>
        </w:rPr>
      </w:pPr>
      <w:r w:rsidRPr="00695D69">
        <w:rPr>
          <w:sz w:val="24"/>
          <w:szCs w:val="24"/>
        </w:rPr>
        <w:t>-</w:t>
      </w:r>
      <w:r w:rsidR="008548A6" w:rsidRPr="00695D69">
        <w:rPr>
          <w:sz w:val="24"/>
          <w:szCs w:val="24"/>
        </w:rPr>
        <w:t>выполнение ремонта и благоустройства дворовых территорий;</w:t>
      </w:r>
    </w:p>
    <w:p w:rsidR="008548A6" w:rsidRPr="00695D69" w:rsidRDefault="004F09C7" w:rsidP="00AF228D">
      <w:pPr>
        <w:pStyle w:val="1"/>
        <w:shd w:val="clear" w:color="auto" w:fill="auto"/>
        <w:tabs>
          <w:tab w:val="left" w:pos="1048"/>
        </w:tabs>
        <w:spacing w:before="0" w:after="0"/>
        <w:ind w:right="20" w:firstLine="0"/>
        <w:contextualSpacing/>
        <w:jc w:val="left"/>
        <w:rPr>
          <w:sz w:val="24"/>
          <w:szCs w:val="24"/>
        </w:rPr>
      </w:pPr>
      <w:r w:rsidRPr="00695D69">
        <w:rPr>
          <w:sz w:val="24"/>
          <w:szCs w:val="24"/>
        </w:rPr>
        <w:t>-</w:t>
      </w:r>
      <w:r w:rsidR="008548A6" w:rsidRPr="00695D69">
        <w:rPr>
          <w:sz w:val="24"/>
          <w:szCs w:val="24"/>
        </w:rPr>
        <w:t xml:space="preserve"> приоритетное направление социально-экономического развития городского поселения город Благовещенск муниципального района Благовещенский район Республики Башкортостан.</w:t>
      </w:r>
    </w:p>
    <w:p w:rsidR="008548A6" w:rsidRPr="00695D69" w:rsidRDefault="008548A6" w:rsidP="00AF228D">
      <w:pPr>
        <w:pStyle w:val="1"/>
        <w:shd w:val="clear" w:color="auto" w:fill="auto"/>
        <w:spacing w:after="0"/>
        <w:ind w:left="20" w:right="20" w:firstLine="688"/>
        <w:contextualSpacing/>
        <w:rPr>
          <w:sz w:val="24"/>
          <w:szCs w:val="24"/>
        </w:rPr>
      </w:pPr>
      <w:r w:rsidRPr="00695D69">
        <w:rPr>
          <w:sz w:val="24"/>
          <w:szCs w:val="24"/>
        </w:rPr>
        <w:t>Для оценки достижения цели и выполнения задач Программы предлагаются следующие индикаторы:</w:t>
      </w:r>
    </w:p>
    <w:p w:rsidR="00D96E9F" w:rsidRPr="00695D69" w:rsidRDefault="00D96E9F" w:rsidP="00AF228D">
      <w:pPr>
        <w:pStyle w:val="1"/>
        <w:shd w:val="clear" w:color="auto" w:fill="auto"/>
        <w:tabs>
          <w:tab w:val="left" w:pos="0"/>
        </w:tabs>
        <w:spacing w:before="0" w:after="0"/>
        <w:ind w:right="20" w:firstLine="0"/>
        <w:contextualSpacing/>
        <w:rPr>
          <w:sz w:val="24"/>
          <w:szCs w:val="24"/>
        </w:rPr>
      </w:pPr>
      <w:r w:rsidRPr="00695D69">
        <w:rPr>
          <w:sz w:val="24"/>
          <w:szCs w:val="24"/>
        </w:rPr>
        <w:t>-</w:t>
      </w:r>
      <w:r w:rsidR="008548A6" w:rsidRPr="00695D69">
        <w:rPr>
          <w:sz w:val="24"/>
          <w:szCs w:val="24"/>
        </w:rPr>
        <w:t>доля дворовых территорий МКД, в отношении которых проведены работы по благоустройству, от общего количества дворовых территорий МКД;</w:t>
      </w:r>
    </w:p>
    <w:p w:rsidR="00D96E9F" w:rsidRPr="00695D69" w:rsidRDefault="00D96E9F" w:rsidP="00AF228D">
      <w:pPr>
        <w:pStyle w:val="1"/>
        <w:shd w:val="clear" w:color="auto" w:fill="auto"/>
        <w:tabs>
          <w:tab w:val="left" w:pos="0"/>
        </w:tabs>
        <w:spacing w:before="0" w:after="0"/>
        <w:ind w:right="20" w:firstLine="0"/>
        <w:contextualSpacing/>
        <w:rPr>
          <w:sz w:val="24"/>
          <w:szCs w:val="24"/>
        </w:rPr>
      </w:pPr>
      <w:r w:rsidRPr="00695D69">
        <w:rPr>
          <w:sz w:val="24"/>
          <w:szCs w:val="24"/>
        </w:rPr>
        <w:t>-к</w:t>
      </w:r>
      <w:r w:rsidR="008548A6" w:rsidRPr="00695D69">
        <w:rPr>
          <w:sz w:val="24"/>
          <w:szCs w:val="24"/>
        </w:rPr>
        <w:t>оличество дворовых территорий МКД, приведенных в нормативное</w:t>
      </w:r>
      <w:r w:rsidR="004F09C7" w:rsidRPr="00695D69">
        <w:rPr>
          <w:sz w:val="24"/>
          <w:szCs w:val="24"/>
        </w:rPr>
        <w:t xml:space="preserve"> состояние;</w:t>
      </w:r>
    </w:p>
    <w:p w:rsidR="00D96E9F" w:rsidRPr="00695D69" w:rsidRDefault="00605693" w:rsidP="00AF228D">
      <w:pPr>
        <w:pStyle w:val="1"/>
        <w:shd w:val="clear" w:color="auto" w:fill="auto"/>
        <w:tabs>
          <w:tab w:val="left" w:pos="0"/>
        </w:tabs>
        <w:spacing w:before="0" w:after="0"/>
        <w:ind w:right="20" w:firstLine="0"/>
        <w:contextualSpacing/>
        <w:rPr>
          <w:sz w:val="24"/>
          <w:szCs w:val="24"/>
        </w:rPr>
      </w:pPr>
      <w:r w:rsidRPr="00695D69">
        <w:rPr>
          <w:sz w:val="24"/>
          <w:szCs w:val="24"/>
        </w:rPr>
        <w:t>-</w:t>
      </w:r>
      <w:r w:rsidR="00D96E9F" w:rsidRPr="00695D69">
        <w:rPr>
          <w:sz w:val="24"/>
          <w:szCs w:val="24"/>
        </w:rPr>
        <w:t>доля дворовых территорий, на которых проведен ремонт асфальтобетонного покрытия, устройство тротуаров и парковочных мест;</w:t>
      </w:r>
    </w:p>
    <w:p w:rsidR="00D96E9F" w:rsidRPr="00695D69" w:rsidRDefault="00D96E9F" w:rsidP="00AF228D">
      <w:pPr>
        <w:pStyle w:val="1"/>
        <w:shd w:val="clear" w:color="auto" w:fill="auto"/>
        <w:tabs>
          <w:tab w:val="left" w:pos="0"/>
          <w:tab w:val="left" w:pos="1042"/>
        </w:tabs>
        <w:spacing w:before="0" w:after="0"/>
        <w:ind w:right="20" w:firstLine="0"/>
        <w:rPr>
          <w:sz w:val="24"/>
          <w:szCs w:val="24"/>
        </w:rPr>
      </w:pPr>
      <w:r w:rsidRPr="00695D69">
        <w:rPr>
          <w:sz w:val="24"/>
          <w:szCs w:val="24"/>
        </w:rPr>
        <w:t>-доля дворовых территорий, на которых созданы комфортные условия для отдыха и досуга жителей, от общего количества дворовых территорий МКД, участвующих в Программе;</w:t>
      </w:r>
    </w:p>
    <w:p w:rsidR="00D96E9F" w:rsidRPr="00695D69" w:rsidRDefault="00605693" w:rsidP="00AF228D">
      <w:pPr>
        <w:pStyle w:val="1"/>
        <w:shd w:val="clear" w:color="auto" w:fill="auto"/>
        <w:tabs>
          <w:tab w:val="left" w:pos="1201"/>
        </w:tabs>
        <w:spacing w:before="0" w:after="0"/>
        <w:ind w:right="23" w:firstLine="0"/>
        <w:contextualSpacing/>
        <w:rPr>
          <w:sz w:val="24"/>
          <w:szCs w:val="24"/>
        </w:rPr>
      </w:pPr>
      <w:r w:rsidRPr="00695D69">
        <w:rPr>
          <w:sz w:val="24"/>
          <w:szCs w:val="24"/>
        </w:rPr>
        <w:t>-</w:t>
      </w:r>
      <w:r w:rsidR="00D96E9F" w:rsidRPr="00695D69">
        <w:rPr>
          <w:sz w:val="24"/>
          <w:szCs w:val="24"/>
        </w:rPr>
        <w:t>доля участия населения в мероприятиях, проводимых в рамках Программы.</w:t>
      </w:r>
    </w:p>
    <w:p w:rsidR="00D96E9F" w:rsidRPr="00695D69" w:rsidRDefault="00D96E9F" w:rsidP="00AF228D">
      <w:pPr>
        <w:pStyle w:val="1"/>
        <w:shd w:val="clear" w:color="auto" w:fill="auto"/>
        <w:tabs>
          <w:tab w:val="left" w:pos="1201"/>
        </w:tabs>
        <w:spacing w:before="0" w:after="349"/>
        <w:ind w:right="20" w:firstLine="567"/>
        <w:rPr>
          <w:sz w:val="24"/>
          <w:szCs w:val="24"/>
        </w:rPr>
      </w:pPr>
      <w:r w:rsidRPr="00695D69">
        <w:rPr>
          <w:sz w:val="24"/>
          <w:szCs w:val="24"/>
        </w:rPr>
        <w:t>Сведения о показателях (индикаторах) Программы представлены в</w:t>
      </w:r>
      <w:r w:rsidRPr="00695D69">
        <w:rPr>
          <w:b/>
          <w:sz w:val="24"/>
          <w:szCs w:val="24"/>
        </w:rPr>
        <w:t xml:space="preserve"> </w:t>
      </w:r>
      <w:r w:rsidRPr="00695D69">
        <w:rPr>
          <w:rStyle w:val="13pt"/>
          <w:b w:val="0"/>
          <w:sz w:val="24"/>
          <w:szCs w:val="24"/>
        </w:rPr>
        <w:t>(</w:t>
      </w:r>
      <w:r w:rsidRPr="00695D69">
        <w:rPr>
          <w:rStyle w:val="13pt"/>
          <w:sz w:val="24"/>
          <w:szCs w:val="24"/>
        </w:rPr>
        <w:t>приложении № 1 к Программе).</w:t>
      </w:r>
    </w:p>
    <w:p w:rsidR="00D96E9F" w:rsidRPr="00695D69" w:rsidRDefault="00D96E9F" w:rsidP="00D96E9F">
      <w:pPr>
        <w:pStyle w:val="11"/>
        <w:keepNext/>
        <w:keepLines/>
        <w:shd w:val="clear" w:color="auto" w:fill="auto"/>
        <w:spacing w:before="0" w:after="303" w:line="260" w:lineRule="exact"/>
        <w:ind w:left="20" w:firstLine="800"/>
        <w:rPr>
          <w:b/>
          <w:sz w:val="24"/>
          <w:szCs w:val="24"/>
        </w:rPr>
      </w:pPr>
      <w:r w:rsidRPr="00695D69">
        <w:rPr>
          <w:b/>
          <w:sz w:val="24"/>
          <w:szCs w:val="24"/>
        </w:rPr>
        <w:lastRenderedPageBreak/>
        <w:t>3. Прогноз ожидаемых результатов реализации Программы</w:t>
      </w:r>
    </w:p>
    <w:p w:rsidR="00D96E9F" w:rsidRPr="00695D69" w:rsidRDefault="00D96E9F" w:rsidP="00D96E9F">
      <w:pPr>
        <w:pStyle w:val="1"/>
        <w:shd w:val="clear" w:color="auto" w:fill="auto"/>
        <w:spacing w:after="0"/>
        <w:ind w:left="23" w:right="23" w:firstLine="561"/>
        <w:contextualSpacing/>
        <w:rPr>
          <w:sz w:val="24"/>
          <w:szCs w:val="24"/>
        </w:rPr>
      </w:pPr>
      <w:r w:rsidRPr="00695D69">
        <w:rPr>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D96E9F" w:rsidRPr="00695D69" w:rsidRDefault="00D96E9F" w:rsidP="00D96E9F">
      <w:pPr>
        <w:pStyle w:val="1"/>
        <w:shd w:val="clear" w:color="auto" w:fill="auto"/>
        <w:spacing w:after="0"/>
        <w:ind w:left="23" w:right="23" w:firstLine="561"/>
        <w:contextualSpacing/>
        <w:rPr>
          <w:sz w:val="24"/>
          <w:szCs w:val="24"/>
        </w:rPr>
      </w:pPr>
      <w:r w:rsidRPr="00695D69">
        <w:rPr>
          <w:sz w:val="24"/>
          <w:szCs w:val="24"/>
        </w:rPr>
        <w:t>В результате реализации мероприятий, предусмотренных муниципальной программой, планируется:</w:t>
      </w:r>
    </w:p>
    <w:p w:rsidR="00D96E9F" w:rsidRPr="00695D69" w:rsidRDefault="00AF228D" w:rsidP="00AF228D">
      <w:pPr>
        <w:pStyle w:val="1"/>
        <w:shd w:val="clear" w:color="auto" w:fill="auto"/>
        <w:tabs>
          <w:tab w:val="left" w:pos="983"/>
        </w:tabs>
        <w:spacing w:before="0" w:after="0"/>
        <w:ind w:left="20" w:firstLine="0"/>
        <w:rPr>
          <w:sz w:val="24"/>
          <w:szCs w:val="24"/>
        </w:rPr>
      </w:pPr>
      <w:r>
        <w:rPr>
          <w:sz w:val="24"/>
          <w:szCs w:val="24"/>
        </w:rPr>
        <w:t>-</w:t>
      </w:r>
      <w:r w:rsidR="00D96E9F" w:rsidRPr="00695D69">
        <w:rPr>
          <w:sz w:val="24"/>
          <w:szCs w:val="24"/>
        </w:rPr>
        <w:t>повы</w:t>
      </w:r>
      <w:r w:rsidR="00305B70" w:rsidRPr="00695D69">
        <w:rPr>
          <w:sz w:val="24"/>
          <w:szCs w:val="24"/>
        </w:rPr>
        <w:t>ш</w:t>
      </w:r>
      <w:r w:rsidR="00D96E9F" w:rsidRPr="00695D69">
        <w:rPr>
          <w:sz w:val="24"/>
          <w:szCs w:val="24"/>
        </w:rPr>
        <w:t>ение уровня благоустройства дворовых территорий;</w:t>
      </w:r>
    </w:p>
    <w:p w:rsidR="00D96E9F" w:rsidRPr="00695D69" w:rsidRDefault="00AF228D" w:rsidP="00AF228D">
      <w:pPr>
        <w:pStyle w:val="1"/>
        <w:shd w:val="clear" w:color="auto" w:fill="auto"/>
        <w:tabs>
          <w:tab w:val="left" w:pos="983"/>
        </w:tabs>
        <w:spacing w:before="0" w:after="0"/>
        <w:ind w:left="20" w:firstLine="0"/>
        <w:rPr>
          <w:sz w:val="24"/>
          <w:szCs w:val="24"/>
        </w:rPr>
      </w:pPr>
      <w:r>
        <w:rPr>
          <w:sz w:val="24"/>
          <w:szCs w:val="24"/>
        </w:rPr>
        <w:t>-</w:t>
      </w:r>
      <w:r w:rsidR="00D96E9F" w:rsidRPr="00695D69">
        <w:rPr>
          <w:sz w:val="24"/>
          <w:szCs w:val="24"/>
        </w:rPr>
        <w:t>обеспечение комфортности проживания жителей города;</w:t>
      </w:r>
    </w:p>
    <w:p w:rsidR="00D96E9F" w:rsidRPr="00695D69" w:rsidRDefault="00AF228D" w:rsidP="00AF228D">
      <w:pPr>
        <w:pStyle w:val="1"/>
        <w:shd w:val="clear" w:color="auto" w:fill="auto"/>
        <w:tabs>
          <w:tab w:val="left" w:pos="1081"/>
        </w:tabs>
        <w:spacing w:before="0" w:after="349"/>
        <w:ind w:right="20" w:firstLine="0"/>
        <w:rPr>
          <w:sz w:val="24"/>
          <w:szCs w:val="24"/>
        </w:rPr>
      </w:pPr>
      <w:r>
        <w:rPr>
          <w:sz w:val="24"/>
          <w:szCs w:val="24"/>
        </w:rPr>
        <w:t>-</w:t>
      </w:r>
      <w:r w:rsidR="00D96E9F" w:rsidRPr="00695D69">
        <w:rPr>
          <w:sz w:val="24"/>
          <w:szCs w:val="24"/>
        </w:rPr>
        <w:t>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305B70" w:rsidRPr="00695D69" w:rsidRDefault="00305B70" w:rsidP="00305B70">
      <w:pPr>
        <w:pStyle w:val="1"/>
        <w:shd w:val="clear" w:color="auto" w:fill="auto"/>
        <w:spacing w:after="0"/>
        <w:ind w:left="23" w:right="23" w:firstLine="799"/>
        <w:contextualSpacing/>
        <w:rPr>
          <w:sz w:val="24"/>
          <w:szCs w:val="24"/>
        </w:rPr>
      </w:pPr>
    </w:p>
    <w:p w:rsidR="00D96E9F" w:rsidRPr="00695D69" w:rsidRDefault="001F738B" w:rsidP="00D96E9F">
      <w:pPr>
        <w:pStyle w:val="11"/>
        <w:keepNext/>
        <w:keepLines/>
        <w:shd w:val="clear" w:color="auto" w:fill="auto"/>
        <w:spacing w:before="0" w:after="300" w:line="322" w:lineRule="exact"/>
        <w:ind w:left="20" w:firstLine="1200"/>
        <w:rPr>
          <w:b/>
          <w:sz w:val="24"/>
          <w:szCs w:val="24"/>
        </w:rPr>
      </w:pPr>
      <w:r>
        <w:rPr>
          <w:b/>
          <w:sz w:val="24"/>
          <w:szCs w:val="24"/>
        </w:rPr>
        <w:t>4</w:t>
      </w:r>
      <w:r w:rsidR="00D96E9F" w:rsidRPr="00695D69">
        <w:rPr>
          <w:b/>
          <w:sz w:val="24"/>
          <w:szCs w:val="24"/>
        </w:rPr>
        <w:t>.</w:t>
      </w:r>
      <w:r w:rsidR="00305B70" w:rsidRPr="00695D69">
        <w:rPr>
          <w:b/>
          <w:sz w:val="24"/>
          <w:szCs w:val="24"/>
        </w:rPr>
        <w:t xml:space="preserve"> О</w:t>
      </w:r>
      <w:r w:rsidR="00D96E9F" w:rsidRPr="00695D69">
        <w:rPr>
          <w:b/>
          <w:sz w:val="24"/>
          <w:szCs w:val="24"/>
        </w:rPr>
        <w:t>бъем средств, необходимых на реализацию Программы</w:t>
      </w:r>
    </w:p>
    <w:p w:rsidR="005D3609" w:rsidRPr="00462A04" w:rsidRDefault="005D3609" w:rsidP="001F738B">
      <w:pPr>
        <w:spacing w:line="360" w:lineRule="auto"/>
        <w:ind w:firstLine="708"/>
        <w:contextualSpacing/>
        <w:rPr>
          <w:rFonts w:ascii="Times New Roman" w:hAnsi="Times New Roman"/>
          <w:sz w:val="24"/>
          <w:szCs w:val="24"/>
        </w:rPr>
      </w:pPr>
      <w:r w:rsidRPr="00695D69">
        <w:rPr>
          <w:rFonts w:ascii="Times New Roman" w:hAnsi="Times New Roman"/>
          <w:sz w:val="24"/>
          <w:szCs w:val="24"/>
        </w:rPr>
        <w:t xml:space="preserve">Прогнозируемый общий объем финансирования составляет </w:t>
      </w:r>
      <w:r w:rsidR="00462A04" w:rsidRPr="00462A04">
        <w:rPr>
          <w:rFonts w:ascii="Times New Roman" w:hAnsi="Times New Roman"/>
          <w:b/>
          <w:sz w:val="24"/>
          <w:szCs w:val="24"/>
        </w:rPr>
        <w:t>169</w:t>
      </w:r>
      <w:r w:rsidR="00462A04">
        <w:rPr>
          <w:rFonts w:ascii="Times New Roman" w:hAnsi="Times New Roman"/>
          <w:b/>
          <w:sz w:val="24"/>
          <w:szCs w:val="24"/>
        </w:rPr>
        <w:t> </w:t>
      </w:r>
      <w:r w:rsidR="00462A04" w:rsidRPr="00462A04">
        <w:rPr>
          <w:rFonts w:ascii="Times New Roman" w:hAnsi="Times New Roman"/>
          <w:b/>
          <w:sz w:val="24"/>
          <w:szCs w:val="24"/>
        </w:rPr>
        <w:t>096</w:t>
      </w:r>
      <w:r w:rsidR="00462A04">
        <w:rPr>
          <w:rFonts w:ascii="Times New Roman" w:hAnsi="Times New Roman"/>
          <w:b/>
          <w:sz w:val="24"/>
          <w:szCs w:val="24"/>
        </w:rPr>
        <w:t xml:space="preserve"> </w:t>
      </w:r>
      <w:r w:rsidR="00462A04" w:rsidRPr="00462A04">
        <w:rPr>
          <w:rFonts w:ascii="Times New Roman" w:hAnsi="Times New Roman"/>
          <w:b/>
          <w:sz w:val="24"/>
          <w:szCs w:val="24"/>
        </w:rPr>
        <w:t>994,92</w:t>
      </w:r>
      <w:r w:rsidRPr="00462A04">
        <w:rPr>
          <w:rFonts w:ascii="Times New Roman" w:hAnsi="Times New Roman"/>
          <w:sz w:val="24"/>
          <w:szCs w:val="24"/>
        </w:rPr>
        <w:t xml:space="preserve"> рублей </w:t>
      </w:r>
      <w:r w:rsidR="00AF228D" w:rsidRPr="00462A04">
        <w:rPr>
          <w:rFonts w:ascii="Times New Roman" w:hAnsi="Times New Roman"/>
          <w:sz w:val="24"/>
          <w:szCs w:val="24"/>
        </w:rPr>
        <w:t>в том числе</w:t>
      </w:r>
      <w:r w:rsidRPr="00462A04">
        <w:rPr>
          <w:rFonts w:ascii="Times New Roman" w:hAnsi="Times New Roman"/>
          <w:sz w:val="24"/>
          <w:szCs w:val="24"/>
        </w:rPr>
        <w:t>:</w:t>
      </w:r>
    </w:p>
    <w:p w:rsidR="005D3609" w:rsidRPr="00462A04" w:rsidRDefault="005D3609" w:rsidP="001F738B">
      <w:pPr>
        <w:spacing w:line="360" w:lineRule="auto"/>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-Бюджет Республики Башкортостан </w:t>
      </w:r>
      <w:r w:rsidR="00462A04" w:rsidRPr="00462A04">
        <w:rPr>
          <w:rFonts w:ascii="Times New Roman" w:eastAsia="Times New Roman" w:hAnsi="Times New Roman"/>
          <w:b/>
          <w:sz w:val="24"/>
          <w:szCs w:val="24"/>
          <w:lang w:eastAsia="ru-RU"/>
        </w:rPr>
        <w:t>150 286 282,89</w:t>
      </w:r>
      <w:r w:rsidRPr="00462A04">
        <w:rPr>
          <w:rFonts w:ascii="Times New Roman" w:eastAsia="Times New Roman" w:hAnsi="Times New Roman"/>
          <w:sz w:val="24"/>
          <w:szCs w:val="24"/>
          <w:lang w:eastAsia="ru-RU"/>
        </w:rPr>
        <w:t xml:space="preserve"> руб., в том числе:</w:t>
      </w:r>
    </w:p>
    <w:p w:rsidR="005D3609" w:rsidRPr="00462A04" w:rsidRDefault="005D3609" w:rsidP="001F738B">
      <w:pPr>
        <w:spacing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2019г.-21 112 334,81 рублей</w:t>
      </w:r>
    </w:p>
    <w:p w:rsidR="005D3609" w:rsidRPr="00462A04" w:rsidRDefault="005D3609" w:rsidP="001F738B">
      <w:pPr>
        <w:spacing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2020г.- 20 956 357,54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2021г.- 4 566 779,94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2022г.- 15 000 000,00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2023г.- </w:t>
      </w:r>
      <w:r w:rsidR="00462A04" w:rsidRPr="00462A04">
        <w:rPr>
          <w:rFonts w:ascii="Times New Roman" w:eastAsia="Times New Roman" w:hAnsi="Times New Roman"/>
          <w:sz w:val="24"/>
          <w:szCs w:val="24"/>
          <w:lang w:eastAsia="ru-RU"/>
        </w:rPr>
        <w:t>38 650 810,60</w:t>
      </w:r>
      <w:r w:rsidRPr="00462A04">
        <w:rPr>
          <w:rFonts w:ascii="Times New Roman" w:eastAsia="Times New Roman" w:hAnsi="Times New Roman"/>
          <w:sz w:val="24"/>
          <w:szCs w:val="24"/>
          <w:lang w:eastAsia="ru-RU"/>
        </w:rPr>
        <w:t xml:space="preserve">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2024г.- </w:t>
      </w:r>
      <w:r w:rsidR="00462A04" w:rsidRPr="00462A04">
        <w:rPr>
          <w:rFonts w:ascii="Times New Roman" w:eastAsia="Times New Roman" w:hAnsi="Times New Roman"/>
          <w:sz w:val="24"/>
          <w:szCs w:val="24"/>
          <w:lang w:eastAsia="ru-RU"/>
        </w:rPr>
        <w:t>50 000 000</w:t>
      </w:r>
      <w:r w:rsidRPr="00462A04">
        <w:rPr>
          <w:rFonts w:ascii="Times New Roman" w:eastAsia="Times New Roman" w:hAnsi="Times New Roman"/>
          <w:sz w:val="24"/>
          <w:szCs w:val="24"/>
          <w:lang w:eastAsia="ru-RU"/>
        </w:rPr>
        <w:t xml:space="preserve"> рублей</w:t>
      </w:r>
    </w:p>
    <w:p w:rsidR="005D3609" w:rsidRPr="00462A04" w:rsidRDefault="005D3609" w:rsidP="001F738B">
      <w:pPr>
        <w:spacing w:line="360" w:lineRule="auto"/>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-Местный бюджет </w:t>
      </w:r>
      <w:r w:rsidR="00462A04" w:rsidRPr="00462A04">
        <w:rPr>
          <w:rFonts w:ascii="Times New Roman" w:eastAsia="Times New Roman" w:hAnsi="Times New Roman"/>
          <w:b/>
          <w:sz w:val="24"/>
          <w:szCs w:val="24"/>
          <w:lang w:eastAsia="ru-RU"/>
        </w:rPr>
        <w:t>17 145 010,12</w:t>
      </w:r>
      <w:r w:rsidRPr="00462A04">
        <w:rPr>
          <w:rFonts w:ascii="Times New Roman" w:eastAsia="Times New Roman" w:hAnsi="Times New Roman"/>
          <w:sz w:val="24"/>
          <w:szCs w:val="24"/>
          <w:lang w:eastAsia="ru-RU"/>
        </w:rPr>
        <w:t xml:space="preserve"> руб., в том числе:</w:t>
      </w:r>
    </w:p>
    <w:p w:rsidR="005D3609" w:rsidRPr="00462A04" w:rsidRDefault="005D3609" w:rsidP="001F738B">
      <w:pPr>
        <w:spacing w:line="360" w:lineRule="auto"/>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2019г.-2 010 127,58 рублей</w:t>
      </w:r>
    </w:p>
    <w:p w:rsidR="005D3609" w:rsidRPr="00462A04" w:rsidRDefault="005D3609" w:rsidP="001F738B">
      <w:pPr>
        <w:spacing w:line="360" w:lineRule="auto"/>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2020г.- 1 190 960,04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2021г.- 1 269 610,19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2022г.- 1 109 120,59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2023г.- </w:t>
      </w:r>
      <w:r w:rsidR="00462A04">
        <w:rPr>
          <w:rFonts w:ascii="Times New Roman" w:eastAsia="Times New Roman" w:hAnsi="Times New Roman"/>
          <w:sz w:val="24"/>
          <w:szCs w:val="24"/>
          <w:lang w:eastAsia="ru-RU"/>
        </w:rPr>
        <w:t>5 083 469,71</w:t>
      </w:r>
      <w:r w:rsidRPr="00462A04">
        <w:rPr>
          <w:rFonts w:ascii="Times New Roman" w:eastAsia="Times New Roman" w:hAnsi="Times New Roman"/>
          <w:sz w:val="24"/>
          <w:szCs w:val="24"/>
          <w:lang w:eastAsia="ru-RU"/>
        </w:rPr>
        <w:t xml:space="preserve"> рублей</w:t>
      </w:r>
    </w:p>
    <w:p w:rsidR="005D3609" w:rsidRPr="00462A04" w:rsidRDefault="005D3609"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 xml:space="preserve">2024г.- </w:t>
      </w:r>
      <w:r w:rsidR="00462A04">
        <w:rPr>
          <w:rFonts w:ascii="Times New Roman" w:eastAsia="Times New Roman" w:hAnsi="Times New Roman"/>
          <w:sz w:val="24"/>
          <w:szCs w:val="24"/>
          <w:lang w:eastAsia="ru-RU"/>
        </w:rPr>
        <w:t>6 481 722,01</w:t>
      </w:r>
      <w:r w:rsidRPr="00462A04">
        <w:rPr>
          <w:rFonts w:ascii="Times New Roman" w:eastAsia="Times New Roman" w:hAnsi="Times New Roman"/>
          <w:sz w:val="24"/>
          <w:szCs w:val="24"/>
          <w:lang w:eastAsia="ru-RU"/>
        </w:rPr>
        <w:t xml:space="preserve"> рублей</w:t>
      </w:r>
    </w:p>
    <w:p w:rsidR="00605693" w:rsidRPr="00462A04" w:rsidRDefault="00605693"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-Финансовые средства собственников жилых и</w:t>
      </w:r>
    </w:p>
    <w:p w:rsidR="00605693" w:rsidRPr="00462A04" w:rsidRDefault="00605693"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нежилых помещений многоквартирных домов</w:t>
      </w:r>
    </w:p>
    <w:p w:rsidR="00605693" w:rsidRPr="00462A04" w:rsidRDefault="00462A04"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b/>
          <w:bCs/>
          <w:sz w:val="24"/>
          <w:szCs w:val="24"/>
          <w:lang w:eastAsia="ru-RU"/>
        </w:rPr>
        <w:t>1 665 701,91</w:t>
      </w:r>
      <w:r w:rsidR="00605693" w:rsidRPr="00462A04">
        <w:rPr>
          <w:rFonts w:ascii="Times New Roman" w:eastAsia="Times New Roman" w:hAnsi="Times New Roman"/>
          <w:b/>
          <w:bCs/>
          <w:sz w:val="24"/>
          <w:szCs w:val="24"/>
          <w:lang w:eastAsia="ru-RU"/>
        </w:rPr>
        <w:t xml:space="preserve"> </w:t>
      </w:r>
      <w:r w:rsidR="00605693" w:rsidRPr="00462A04">
        <w:rPr>
          <w:rFonts w:ascii="Times New Roman" w:eastAsia="Times New Roman" w:hAnsi="Times New Roman"/>
          <w:sz w:val="24"/>
          <w:szCs w:val="24"/>
          <w:lang w:eastAsia="ru-RU"/>
        </w:rPr>
        <w:t>руб. на благоустройство</w:t>
      </w:r>
    </w:p>
    <w:p w:rsidR="00605693" w:rsidRPr="00462A04" w:rsidRDefault="00605693" w:rsidP="001F738B">
      <w:pPr>
        <w:spacing w:after="0" w:line="360" w:lineRule="auto"/>
        <w:ind w:left="20"/>
        <w:contextualSpacing/>
        <w:rPr>
          <w:rFonts w:ascii="Times New Roman" w:eastAsia="Times New Roman" w:hAnsi="Times New Roman"/>
          <w:sz w:val="24"/>
          <w:szCs w:val="24"/>
          <w:lang w:eastAsia="ru-RU"/>
        </w:rPr>
      </w:pPr>
      <w:r w:rsidRPr="00462A04">
        <w:rPr>
          <w:rFonts w:ascii="Times New Roman" w:eastAsia="Times New Roman" w:hAnsi="Times New Roman"/>
          <w:sz w:val="24"/>
          <w:szCs w:val="24"/>
          <w:lang w:eastAsia="ru-RU"/>
        </w:rPr>
        <w:t>дворовых территорий, в том числе:</w:t>
      </w:r>
    </w:p>
    <w:p w:rsidR="00605693" w:rsidRPr="00B62AE3"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lastRenderedPageBreak/>
        <w:t>2019г.-211 123,05 рублей,</w:t>
      </w:r>
    </w:p>
    <w:p w:rsidR="00605693" w:rsidRPr="00B62AE3"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2020г.-210 384,54 рублей,</w:t>
      </w:r>
    </w:p>
    <w:p w:rsidR="00605693" w:rsidRPr="00B62AE3"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2021г.-45 667,79 рублей,</w:t>
      </w:r>
    </w:p>
    <w:p w:rsidR="00605693" w:rsidRPr="00B62AE3"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2022г.-160  427,81 рублей</w:t>
      </w:r>
    </w:p>
    <w:p w:rsidR="00605693" w:rsidRPr="00B62AE3"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2023г.-</w:t>
      </w:r>
      <w:r w:rsidR="00B62AE3" w:rsidRPr="00B62AE3">
        <w:rPr>
          <w:rFonts w:ascii="Times New Roman" w:eastAsia="Times New Roman" w:hAnsi="Times New Roman"/>
          <w:sz w:val="24"/>
          <w:szCs w:val="24"/>
          <w:lang w:eastAsia="ru-RU"/>
        </w:rPr>
        <w:t>452 600,00</w:t>
      </w:r>
      <w:r w:rsidRPr="00B62AE3">
        <w:rPr>
          <w:rFonts w:ascii="Times New Roman" w:eastAsia="Times New Roman" w:hAnsi="Times New Roman"/>
          <w:sz w:val="24"/>
          <w:szCs w:val="24"/>
          <w:lang w:eastAsia="ru-RU"/>
        </w:rPr>
        <w:t xml:space="preserve"> рублей</w:t>
      </w:r>
    </w:p>
    <w:p w:rsidR="00605693" w:rsidRPr="00695D69" w:rsidRDefault="00605693" w:rsidP="001F738B">
      <w:pPr>
        <w:spacing w:after="0" w:line="360" w:lineRule="auto"/>
        <w:ind w:left="20"/>
        <w:contextualSpacing/>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2024г.-</w:t>
      </w:r>
      <w:r w:rsidR="00B62AE3" w:rsidRPr="00B62AE3">
        <w:rPr>
          <w:rFonts w:ascii="Times New Roman" w:eastAsia="Times New Roman" w:hAnsi="Times New Roman"/>
          <w:sz w:val="24"/>
          <w:szCs w:val="24"/>
          <w:lang w:eastAsia="ru-RU"/>
        </w:rPr>
        <w:t>585 498,72</w:t>
      </w:r>
      <w:r w:rsidRPr="00B62AE3">
        <w:rPr>
          <w:rFonts w:ascii="Times New Roman" w:eastAsia="Times New Roman" w:hAnsi="Times New Roman"/>
          <w:sz w:val="24"/>
          <w:szCs w:val="24"/>
          <w:lang w:eastAsia="ru-RU"/>
        </w:rPr>
        <w:t xml:space="preserve"> рублей</w:t>
      </w:r>
    </w:p>
    <w:p w:rsidR="001F738B" w:rsidRDefault="00B6536C" w:rsidP="001F738B">
      <w:pPr>
        <w:spacing w:after="0" w:line="322" w:lineRule="exact"/>
        <w:ind w:left="20" w:firstLine="688"/>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Объемы финансирования будут уточняться при формировании бюджета муниципального образования. </w:t>
      </w:r>
    </w:p>
    <w:p w:rsidR="00B6536C" w:rsidRPr="00695D69" w:rsidRDefault="00B6536C" w:rsidP="001F738B">
      <w:pPr>
        <w:spacing w:after="0" w:line="322" w:lineRule="exact"/>
        <w:ind w:left="20" w:firstLine="688"/>
        <w:jc w:val="both"/>
        <w:rPr>
          <w:rFonts w:ascii="Times New Roman" w:eastAsia="Times New Roman" w:hAnsi="Times New Roman"/>
          <w:b/>
          <w:bCs/>
          <w:sz w:val="24"/>
          <w:szCs w:val="24"/>
          <w:lang w:eastAsia="ru-RU"/>
        </w:rPr>
      </w:pPr>
      <w:r w:rsidRPr="00695D69">
        <w:rPr>
          <w:rFonts w:ascii="Times New Roman" w:eastAsia="Times New Roman" w:hAnsi="Times New Roman"/>
          <w:sz w:val="24"/>
          <w:szCs w:val="24"/>
          <w:lang w:eastAsia="ru-RU"/>
        </w:rPr>
        <w:t>Информация об объемах финансовых ресурсов, необходимых для реализации Программы, с разбивкой по источникам финансовых ресурсов содержится в</w:t>
      </w:r>
      <w:r w:rsidRPr="00695D69">
        <w:rPr>
          <w:rFonts w:ascii="Times New Roman" w:eastAsia="Times New Roman" w:hAnsi="Times New Roman"/>
          <w:b/>
          <w:bCs/>
          <w:sz w:val="24"/>
          <w:szCs w:val="24"/>
          <w:lang w:eastAsia="ru-RU"/>
        </w:rPr>
        <w:t xml:space="preserve"> (приложении № 2 к настоящей Программе)</w:t>
      </w:r>
    </w:p>
    <w:p w:rsidR="00A00982" w:rsidRPr="00695D69" w:rsidRDefault="00A00982" w:rsidP="009D0DE5">
      <w:pPr>
        <w:spacing w:after="0" w:line="322" w:lineRule="exact"/>
        <w:ind w:left="20"/>
        <w:jc w:val="both"/>
        <w:rPr>
          <w:rFonts w:ascii="Times New Roman" w:eastAsia="Times New Roman" w:hAnsi="Times New Roman"/>
          <w:b/>
          <w:bCs/>
          <w:sz w:val="24"/>
          <w:szCs w:val="24"/>
          <w:lang w:eastAsia="ru-RU"/>
        </w:rPr>
      </w:pPr>
    </w:p>
    <w:p w:rsidR="00480527" w:rsidRPr="00695D69" w:rsidRDefault="001F738B" w:rsidP="00FD70EF">
      <w:pPr>
        <w:pStyle w:val="11"/>
        <w:keepNext/>
        <w:keepLines/>
        <w:shd w:val="clear" w:color="auto" w:fill="auto"/>
        <w:spacing w:before="0" w:after="311" w:line="270" w:lineRule="exact"/>
        <w:ind w:left="708" w:firstLine="708"/>
        <w:jc w:val="left"/>
        <w:rPr>
          <w:b/>
          <w:sz w:val="24"/>
          <w:szCs w:val="24"/>
        </w:rPr>
      </w:pPr>
      <w:r>
        <w:rPr>
          <w:b/>
          <w:sz w:val="24"/>
          <w:szCs w:val="24"/>
        </w:rPr>
        <w:t>5</w:t>
      </w:r>
      <w:r w:rsidR="00480527" w:rsidRPr="00695D69">
        <w:rPr>
          <w:b/>
          <w:sz w:val="24"/>
          <w:szCs w:val="24"/>
        </w:rPr>
        <w:t>.</w:t>
      </w:r>
      <w:r>
        <w:rPr>
          <w:b/>
          <w:sz w:val="24"/>
          <w:szCs w:val="24"/>
        </w:rPr>
        <w:t xml:space="preserve"> </w:t>
      </w:r>
      <w:r w:rsidR="00480527" w:rsidRPr="00695D69">
        <w:rPr>
          <w:b/>
          <w:sz w:val="24"/>
          <w:szCs w:val="24"/>
        </w:rPr>
        <w:t>Перечень мероприятий Программы</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Основу Программы составляет ремонт и благоустройство дворовых территорий многоквартирных домов, изготовление проектно-сметной документации, проведение достоверности определения сметной стоимости.</w:t>
      </w:r>
    </w:p>
    <w:p w:rsidR="00480527" w:rsidRPr="00695D69" w:rsidRDefault="00480527" w:rsidP="00FD70EF">
      <w:pPr>
        <w:pStyle w:val="1"/>
        <w:shd w:val="clear" w:color="auto" w:fill="auto"/>
        <w:spacing w:after="0"/>
        <w:ind w:left="20" w:firstLine="760"/>
        <w:contextualSpacing/>
        <w:rPr>
          <w:sz w:val="24"/>
          <w:szCs w:val="24"/>
        </w:rPr>
      </w:pPr>
      <w:r w:rsidRPr="00695D69">
        <w:rPr>
          <w:sz w:val="24"/>
          <w:szCs w:val="24"/>
        </w:rPr>
        <w:t>Мероприятия по благоустройству дворовых территорий,</w:t>
      </w:r>
      <w:r w:rsidR="0021131F" w:rsidRPr="00695D69">
        <w:rPr>
          <w:sz w:val="24"/>
          <w:szCs w:val="24"/>
        </w:rPr>
        <w:t xml:space="preserve"> </w:t>
      </w:r>
      <w:r w:rsidRPr="00695D69">
        <w:rPr>
          <w:sz w:val="24"/>
          <w:szCs w:val="24"/>
        </w:rPr>
        <w:t>формируются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480527" w:rsidRPr="00695D69" w:rsidRDefault="00480527" w:rsidP="00FD70EF">
      <w:pPr>
        <w:pStyle w:val="1"/>
        <w:shd w:val="clear" w:color="auto" w:fill="auto"/>
        <w:spacing w:after="0"/>
        <w:ind w:left="20" w:right="80"/>
        <w:contextualSpacing/>
        <w:rPr>
          <w:sz w:val="24"/>
          <w:szCs w:val="24"/>
        </w:rPr>
      </w:pPr>
      <w:r w:rsidRPr="00695D69">
        <w:rPr>
          <w:sz w:val="24"/>
          <w:szCs w:val="24"/>
        </w:rPr>
        <w:t>Адресный перечень дворовых территорий формируется отдельно на каждый год в соответствии с порядком общественного обсуждения проекта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 утверждение и опубликование порядка предоставления, рассмотрения и оценки предложений заинтересованных лиц о включении дворовой территории в муниципальную программу на 2019-2024 годы; формирование общественной комиссии из представителей органов местного самоуправления, политических партий, общественных организаций» утвержденным постановлением Администрации городского поселения город Благовещенск от 11.06.2019 №</w:t>
      </w:r>
      <w:r w:rsidR="00FD70EF" w:rsidRPr="00695D69">
        <w:rPr>
          <w:sz w:val="24"/>
          <w:szCs w:val="24"/>
        </w:rPr>
        <w:t xml:space="preserve"> </w:t>
      </w:r>
      <w:r w:rsidRPr="00695D69">
        <w:rPr>
          <w:sz w:val="24"/>
          <w:szCs w:val="24"/>
        </w:rPr>
        <w:t>487.</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Включение дворовой территории в Программу без решения заинтересованных лиц не допускается.</w:t>
      </w:r>
    </w:p>
    <w:p w:rsidR="00480527" w:rsidRPr="00695D69" w:rsidRDefault="0012469F" w:rsidP="00FD70EF">
      <w:pPr>
        <w:pStyle w:val="11"/>
        <w:keepNext/>
        <w:keepLines/>
        <w:shd w:val="clear" w:color="auto" w:fill="auto"/>
        <w:spacing w:before="0" w:line="638" w:lineRule="exact"/>
        <w:ind w:left="20" w:firstLine="760"/>
        <w:contextualSpacing/>
        <w:jc w:val="both"/>
        <w:rPr>
          <w:b/>
          <w:sz w:val="24"/>
          <w:szCs w:val="24"/>
        </w:rPr>
      </w:pPr>
      <w:r>
        <w:rPr>
          <w:b/>
          <w:sz w:val="24"/>
          <w:szCs w:val="24"/>
        </w:rPr>
        <w:t xml:space="preserve">   </w:t>
      </w:r>
      <w:r w:rsidR="001F738B">
        <w:rPr>
          <w:b/>
          <w:sz w:val="24"/>
          <w:szCs w:val="24"/>
        </w:rPr>
        <w:t>6</w:t>
      </w:r>
      <w:r w:rsidR="00480527" w:rsidRPr="00695D69">
        <w:rPr>
          <w:b/>
          <w:sz w:val="24"/>
          <w:szCs w:val="24"/>
        </w:rPr>
        <w:t>. Срок реализации настоящей Программы 2019-2024 годы.</w:t>
      </w:r>
    </w:p>
    <w:p w:rsidR="003457A6" w:rsidRPr="00695D69" w:rsidRDefault="00480527" w:rsidP="0012469F">
      <w:pPr>
        <w:tabs>
          <w:tab w:val="left" w:pos="284"/>
        </w:tabs>
        <w:spacing w:after="0" w:line="240" w:lineRule="auto"/>
        <w:rPr>
          <w:rFonts w:ascii="Times New Roman" w:hAnsi="Times New Roman"/>
          <w:b/>
          <w:sz w:val="24"/>
          <w:szCs w:val="24"/>
        </w:rPr>
      </w:pPr>
      <w:r w:rsidRPr="00695D69">
        <w:rPr>
          <w:rFonts w:ascii="Times New Roman" w:hAnsi="Times New Roman"/>
          <w:sz w:val="24"/>
          <w:szCs w:val="24"/>
        </w:rPr>
        <w:t>Реализация Программы предусмотрена на 2019-2024 годы поэтапно.</w:t>
      </w:r>
      <w:r w:rsidR="003457A6" w:rsidRPr="00695D69">
        <w:rPr>
          <w:rFonts w:ascii="Times New Roman" w:hAnsi="Times New Roman"/>
          <w:b/>
          <w:sz w:val="24"/>
          <w:szCs w:val="24"/>
        </w:rPr>
        <w:t xml:space="preserve"> </w:t>
      </w:r>
    </w:p>
    <w:p w:rsidR="003457A6" w:rsidRPr="00695D69" w:rsidRDefault="003457A6" w:rsidP="003457A6">
      <w:pPr>
        <w:tabs>
          <w:tab w:val="left" w:pos="284"/>
        </w:tabs>
        <w:spacing w:after="0" w:line="240" w:lineRule="auto"/>
        <w:jc w:val="center"/>
        <w:rPr>
          <w:rFonts w:ascii="Times New Roman" w:hAnsi="Times New Roman"/>
          <w:b/>
          <w:sz w:val="24"/>
          <w:szCs w:val="24"/>
        </w:rPr>
      </w:pPr>
    </w:p>
    <w:p w:rsidR="003457A6" w:rsidRPr="00695D69" w:rsidRDefault="0012469F" w:rsidP="003457A6">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tab/>
        <w:t xml:space="preserve">   </w:t>
      </w:r>
      <w:r w:rsidR="001F738B">
        <w:rPr>
          <w:rFonts w:ascii="Times New Roman" w:hAnsi="Times New Roman"/>
          <w:b/>
          <w:sz w:val="24"/>
          <w:szCs w:val="24"/>
        </w:rPr>
        <w:t>7</w:t>
      </w:r>
      <w:r w:rsidR="003457A6" w:rsidRPr="00695D69">
        <w:rPr>
          <w:rFonts w:ascii="Times New Roman" w:hAnsi="Times New Roman"/>
          <w:b/>
          <w:sz w:val="24"/>
          <w:szCs w:val="24"/>
        </w:rPr>
        <w:t>. Перечень видов работ по комплексному благоустройству дворовых территорий многоквартирных домов</w:t>
      </w:r>
    </w:p>
    <w:p w:rsidR="003457A6" w:rsidRPr="00695D69" w:rsidRDefault="003457A6" w:rsidP="003457A6">
      <w:pPr>
        <w:tabs>
          <w:tab w:val="left" w:pos="284"/>
        </w:tabs>
        <w:spacing w:after="0" w:line="240" w:lineRule="auto"/>
        <w:jc w:val="center"/>
        <w:rPr>
          <w:rFonts w:ascii="Times New Roman" w:hAnsi="Times New Roman"/>
          <w:sz w:val="24"/>
          <w:szCs w:val="24"/>
        </w:rPr>
      </w:pPr>
    </w:p>
    <w:p w:rsidR="003457A6" w:rsidRPr="00695D69" w:rsidRDefault="003457A6" w:rsidP="003457A6">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Для поддержания дворовых территорий многоквартирных домов в технически исправном состоянии и приведения их в соответствие с современными требованиями комфортности разработана настоящая Программа, в которой предусматривается целенаправленная работа, по благоустройству дворовых территорий многоквартирных </w:t>
      </w:r>
      <w:r w:rsidRPr="00695D69">
        <w:rPr>
          <w:rFonts w:ascii="Times New Roman" w:eastAsia="Times New Roman" w:hAnsi="Times New Roman"/>
          <w:sz w:val="24"/>
          <w:szCs w:val="24"/>
          <w:lang w:eastAsia="ru-RU"/>
        </w:rPr>
        <w:lastRenderedPageBreak/>
        <w:t>домов исходя из перечня работ, обеспечивающих комплексный характер благоустройства, в том числе:</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асфальтирование дворовых проездов;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парковочных пространств;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(ремонт) тротуаров;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или замена бордюрного камня;</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освещение дворовой территории;</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детских и спортивных площадок с безопасным резиновым покрытием;</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дополнительное освещение (при необходимости) детской и спортивной площадок;</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озеленение;</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информационного стенда;</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устройство зон отдыха (скамейки, урны);</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контейнерных площадок (без контейнеров);</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установка малых архитектурных форм;</w:t>
      </w:r>
    </w:p>
    <w:p w:rsidR="003457A6" w:rsidRPr="00695D69" w:rsidRDefault="003457A6" w:rsidP="003457A6">
      <w:pPr>
        <w:widowControl w:val="0"/>
        <w:tabs>
          <w:tab w:val="left" w:pos="1134"/>
        </w:tabs>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обустройство систем видеонаблюдения во дворе и иные виды работ.</w:t>
      </w:r>
    </w:p>
    <w:p w:rsidR="003457A6" w:rsidRDefault="003457A6" w:rsidP="003457A6">
      <w:pPr>
        <w:spacing w:after="0" w:line="240" w:lineRule="auto"/>
        <w:ind w:firstLine="709"/>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Перед началом работ по комплексному благоустройству двора разрабатывается дизайн-проект благоустройства дворовой территории многоквартирных домов.</w:t>
      </w:r>
    </w:p>
    <w:p w:rsidR="0012469F" w:rsidRPr="0012469F" w:rsidRDefault="0012469F" w:rsidP="0012469F">
      <w:pPr>
        <w:spacing w:after="0" w:line="317" w:lineRule="exact"/>
        <w:ind w:left="20" w:right="20" w:firstLine="700"/>
        <w:jc w:val="both"/>
        <w:rPr>
          <w:rFonts w:ascii="Times New Roman" w:hAnsi="Times New Roman"/>
          <w:sz w:val="24"/>
          <w:szCs w:val="24"/>
          <w:lang w:eastAsia="ru-RU"/>
        </w:rPr>
      </w:pPr>
      <w:r w:rsidRPr="00695D69">
        <w:rPr>
          <w:rFonts w:ascii="Times New Roman" w:hAnsi="Times New Roman"/>
          <w:sz w:val="24"/>
          <w:szCs w:val="24"/>
          <w:lang w:eastAsia="ru-RU"/>
        </w:rPr>
        <w:t>Все мероприятия планируются с учетом создания условий для жизнедеятельности инвалидов и других маломобильных групп населения.</w:t>
      </w:r>
    </w:p>
    <w:p w:rsidR="003457A6" w:rsidRPr="00695D69" w:rsidRDefault="003457A6" w:rsidP="003457A6">
      <w:pPr>
        <w:spacing w:after="0" w:line="317" w:lineRule="exact"/>
        <w:ind w:left="20"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Визуализированный перечень работ по комплексному благоустройству дворовых территорий многоквартирных домов представлен </w:t>
      </w:r>
      <w:r w:rsidRPr="00695D69">
        <w:rPr>
          <w:rFonts w:ascii="Times New Roman" w:eastAsia="Times New Roman" w:hAnsi="Times New Roman"/>
          <w:sz w:val="24"/>
          <w:szCs w:val="24"/>
          <w:lang w:eastAsia="ru-RU"/>
        </w:rPr>
        <w:br/>
      </w:r>
      <w:r w:rsidRPr="00FC7C62">
        <w:rPr>
          <w:rFonts w:ascii="Times New Roman" w:eastAsia="Times New Roman" w:hAnsi="Times New Roman"/>
          <w:b/>
          <w:sz w:val="24"/>
          <w:szCs w:val="24"/>
          <w:lang w:eastAsia="ru-RU"/>
        </w:rPr>
        <w:t>в приложении № 4 к Программе.</w:t>
      </w:r>
      <w:r w:rsidRPr="00695D69">
        <w:rPr>
          <w:rFonts w:ascii="Times New Roman" w:eastAsia="Times New Roman" w:hAnsi="Times New Roman"/>
          <w:sz w:val="24"/>
          <w:szCs w:val="24"/>
          <w:lang w:eastAsia="ru-RU"/>
        </w:rPr>
        <w:t xml:space="preserve"> </w:t>
      </w:r>
    </w:p>
    <w:p w:rsidR="003457A6" w:rsidRPr="001D2180" w:rsidRDefault="003457A6" w:rsidP="003457A6">
      <w:pPr>
        <w:spacing w:after="0" w:line="317" w:lineRule="exact"/>
        <w:ind w:left="20" w:right="20" w:firstLine="700"/>
        <w:jc w:val="both"/>
        <w:rPr>
          <w:rFonts w:ascii="Times New Roman" w:eastAsia="Times New Roman" w:hAnsi="Times New Roman"/>
          <w:b/>
          <w:sz w:val="24"/>
          <w:szCs w:val="24"/>
          <w:lang w:eastAsia="ru-RU"/>
        </w:rPr>
      </w:pPr>
      <w:r w:rsidRPr="00695D69">
        <w:rPr>
          <w:rFonts w:ascii="Times New Roman" w:eastAsia="Times New Roman" w:hAnsi="Times New Roman"/>
          <w:sz w:val="24"/>
          <w:szCs w:val="24"/>
          <w:lang w:eastAsia="ru-RU"/>
        </w:rPr>
        <w:t xml:space="preserve">Нормативная стоимость (единичные расценки) работ по благоустройству дворовых территорий МКД, входящих перечень таких работ указана </w:t>
      </w:r>
      <w:r w:rsidRPr="001D2180">
        <w:rPr>
          <w:rFonts w:ascii="Times New Roman" w:eastAsia="Times New Roman" w:hAnsi="Times New Roman"/>
          <w:b/>
          <w:sz w:val="24"/>
          <w:szCs w:val="24"/>
          <w:lang w:eastAsia="ru-RU"/>
        </w:rPr>
        <w:t>в (приложении № 5 к настоящей Программе).</w:t>
      </w:r>
    </w:p>
    <w:p w:rsidR="00480527" w:rsidRPr="00695D69" w:rsidRDefault="001F738B" w:rsidP="00695D69">
      <w:pPr>
        <w:pStyle w:val="11"/>
        <w:keepNext/>
        <w:keepLines/>
        <w:shd w:val="clear" w:color="auto" w:fill="auto"/>
        <w:spacing w:before="0" w:line="638" w:lineRule="exact"/>
        <w:ind w:firstLine="708"/>
        <w:contextualSpacing/>
        <w:rPr>
          <w:b/>
          <w:sz w:val="24"/>
          <w:szCs w:val="24"/>
        </w:rPr>
      </w:pPr>
      <w:r w:rsidRPr="001D2180">
        <w:rPr>
          <w:b/>
          <w:sz w:val="24"/>
          <w:szCs w:val="24"/>
        </w:rPr>
        <w:t>8</w:t>
      </w:r>
      <w:r w:rsidR="00480527" w:rsidRPr="001D2180">
        <w:rPr>
          <w:b/>
          <w:sz w:val="24"/>
          <w:szCs w:val="24"/>
        </w:rPr>
        <w:t>. Механизм реализации Программы</w:t>
      </w:r>
    </w:p>
    <w:p w:rsidR="00480527" w:rsidRPr="00695D69" w:rsidRDefault="00480527" w:rsidP="00FD70EF">
      <w:pPr>
        <w:pStyle w:val="1"/>
        <w:shd w:val="clear" w:color="auto" w:fill="auto"/>
        <w:spacing w:after="0"/>
        <w:ind w:left="20" w:right="80" w:firstLine="760"/>
        <w:contextualSpacing/>
        <w:rPr>
          <w:sz w:val="24"/>
          <w:szCs w:val="24"/>
        </w:rPr>
      </w:pPr>
      <w:r w:rsidRPr="00695D69">
        <w:rPr>
          <w:sz w:val="24"/>
          <w:szCs w:val="24"/>
        </w:rPr>
        <w:t>Реализация Программы осуществляется в соответствии с нормативными правовыми актами городско</w:t>
      </w:r>
      <w:r w:rsidR="00FD70EF" w:rsidRPr="00695D69">
        <w:rPr>
          <w:sz w:val="24"/>
          <w:szCs w:val="24"/>
        </w:rPr>
        <w:t>го поселения город Благовещенск</w:t>
      </w:r>
      <w:r w:rsidRPr="00695D69">
        <w:rPr>
          <w:sz w:val="24"/>
          <w:szCs w:val="24"/>
        </w:rPr>
        <w:t>.</w:t>
      </w:r>
    </w:p>
    <w:p w:rsidR="00E01988" w:rsidRPr="00695D69" w:rsidRDefault="00E01988" w:rsidP="00E01988">
      <w:pPr>
        <w:spacing w:after="0" w:line="322" w:lineRule="exact"/>
        <w:ind w:left="20"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Разработчиком и исполнителем Программы является Администрация городского поселения город Благовещенск муниципального района Благовещенский район Республики Башкортостан (далее - Администрация).</w:t>
      </w:r>
    </w:p>
    <w:p w:rsidR="00E01988" w:rsidRPr="00695D69" w:rsidRDefault="00E01988" w:rsidP="00E01988">
      <w:pPr>
        <w:spacing w:after="0" w:line="322" w:lineRule="exact"/>
        <w:ind w:lef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Исполнитель Программы осуществляет:</w:t>
      </w:r>
    </w:p>
    <w:p w:rsidR="00E01988" w:rsidRPr="00695D69" w:rsidRDefault="00E01988" w:rsidP="0012469F">
      <w:pPr>
        <w:tabs>
          <w:tab w:val="left" w:pos="1014"/>
        </w:tabs>
        <w:spacing w:after="0" w:line="322" w:lineRule="exact"/>
        <w:ind w:right="2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прием заявок на участие в отборе дворовых территорий МКД для включения в адресный перечень дворовых территорий МКД и заявок на участие в отборе территорий;</w:t>
      </w:r>
    </w:p>
    <w:p w:rsidR="00E01988" w:rsidRPr="00695D69" w:rsidRDefault="0012469F" w:rsidP="0012469F">
      <w:pPr>
        <w:tabs>
          <w:tab w:val="left" w:pos="946"/>
        </w:tabs>
        <w:spacing w:after="0" w:line="322" w:lineRule="exact"/>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01988" w:rsidRPr="00695D69">
        <w:rPr>
          <w:rFonts w:ascii="Times New Roman" w:eastAsia="Times New Roman" w:hAnsi="Times New Roman"/>
          <w:sz w:val="24"/>
          <w:szCs w:val="24"/>
          <w:lang w:eastAsia="ru-RU"/>
        </w:rPr>
        <w:t>представляет заявки общественной комиссии созданной постановлением Администрации городского поселения город Благовещенск муниципального района Благовещенский район Республики Башкортостан;</w:t>
      </w:r>
    </w:p>
    <w:p w:rsidR="00E01988" w:rsidRPr="00695D69" w:rsidRDefault="0012469F" w:rsidP="0012469F">
      <w:pPr>
        <w:tabs>
          <w:tab w:val="left" w:pos="918"/>
        </w:tabs>
        <w:spacing w:after="0" w:line="317" w:lineRule="exact"/>
        <w:ind w:right="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E01988" w:rsidRPr="00695D69">
        <w:rPr>
          <w:rFonts w:ascii="Times New Roman" w:eastAsia="Times New Roman" w:hAnsi="Times New Roman"/>
          <w:sz w:val="24"/>
          <w:szCs w:val="24"/>
          <w:lang w:eastAsia="ru-RU"/>
        </w:rPr>
        <w:t>проводит отбор представленных заявок с целью формирования адресного перечня дворовых территорий МКД.</w:t>
      </w:r>
    </w:p>
    <w:p w:rsidR="00E01988" w:rsidRPr="00695D69" w:rsidRDefault="00E01988" w:rsidP="0012469F">
      <w:pPr>
        <w:spacing w:after="0" w:line="317" w:lineRule="exact"/>
        <w:ind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Исполнитель Программы несет ответственность за качественное и своевременное их выполнение, целевое и рационально использование средств, предусмотренных Программой, своевременное информирование о реализации Программы.</w:t>
      </w:r>
    </w:p>
    <w:p w:rsidR="00E01988" w:rsidRPr="00695D69" w:rsidRDefault="00E01988" w:rsidP="0012469F">
      <w:pPr>
        <w:spacing w:after="240" w:line="322" w:lineRule="exact"/>
        <w:ind w:right="20" w:firstLine="7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Исполнитель Программы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w:t>
      </w:r>
      <w:r w:rsidRPr="00695D69">
        <w:rPr>
          <w:rFonts w:ascii="Times New Roman" w:eastAsia="Times New Roman" w:hAnsi="Times New Roman"/>
          <w:sz w:val="24"/>
          <w:szCs w:val="24"/>
          <w:lang w:eastAsia="ru-RU"/>
        </w:rPr>
        <w:lastRenderedPageBreak/>
        <w:t xml:space="preserve">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перечень основных мероприятий Программы </w:t>
      </w:r>
      <w:r w:rsidRPr="00FA6DEC">
        <w:rPr>
          <w:rFonts w:ascii="Times New Roman" w:eastAsia="Times New Roman" w:hAnsi="Times New Roman"/>
          <w:sz w:val="24"/>
          <w:szCs w:val="24"/>
          <w:lang w:eastAsia="ru-RU"/>
        </w:rPr>
        <w:t xml:space="preserve">представлен </w:t>
      </w:r>
      <w:r w:rsidRPr="00FA6DEC">
        <w:rPr>
          <w:rFonts w:ascii="Times New Roman" w:eastAsia="Times New Roman" w:hAnsi="Times New Roman"/>
          <w:b/>
          <w:sz w:val="24"/>
          <w:szCs w:val="24"/>
          <w:lang w:eastAsia="ru-RU"/>
        </w:rPr>
        <w:t>(в приложении №3 к Программе).</w:t>
      </w:r>
    </w:p>
    <w:p w:rsidR="00C644E5" w:rsidRPr="00695D69" w:rsidRDefault="001F738B" w:rsidP="00F37D5D">
      <w:pPr>
        <w:spacing w:before="300" w:after="300" w:line="322" w:lineRule="exact"/>
        <w:ind w:left="20" w:right="20"/>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9</w:t>
      </w:r>
      <w:r w:rsidR="00C644E5" w:rsidRPr="00695D69">
        <w:rPr>
          <w:rFonts w:ascii="Times New Roman" w:eastAsia="Times New Roman" w:hAnsi="Times New Roman"/>
          <w:b/>
          <w:bCs/>
          <w:sz w:val="24"/>
          <w:szCs w:val="24"/>
          <w:lang w:eastAsia="ru-RU"/>
        </w:rPr>
        <w:t>.Условие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Программы и порядок аккумулирования и расходования средств, направляемых на выполнение перечня работ</w:t>
      </w:r>
    </w:p>
    <w:p w:rsidR="00C644E5" w:rsidRPr="00695D69" w:rsidRDefault="00C644E5" w:rsidP="00C644E5">
      <w:pPr>
        <w:numPr>
          <w:ilvl w:val="1"/>
          <w:numId w:val="1"/>
        </w:numPr>
        <w:tabs>
          <w:tab w:val="left" w:pos="894"/>
        </w:tabs>
        <w:spacing w:before="300"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Программа устанавливает</w:t>
      </w:r>
      <w:r w:rsidR="003457A6" w:rsidRPr="00695D69">
        <w:rPr>
          <w:rFonts w:ascii="Times New Roman" w:eastAsia="Times New Roman" w:hAnsi="Times New Roman"/>
          <w:sz w:val="24"/>
          <w:szCs w:val="24"/>
          <w:lang w:eastAsia="ru-RU"/>
        </w:rPr>
        <w:t xml:space="preserve"> </w:t>
      </w:r>
      <w:r w:rsidRPr="00695D69">
        <w:rPr>
          <w:rFonts w:ascii="Times New Roman" w:eastAsia="Times New Roman" w:hAnsi="Times New Roman"/>
          <w:sz w:val="24"/>
          <w:szCs w:val="24"/>
          <w:lang w:eastAsia="ru-RU"/>
        </w:rPr>
        <w:t>условие о финансовом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рамках перечня работ по благоустройству.</w:t>
      </w:r>
    </w:p>
    <w:p w:rsidR="00C644E5" w:rsidRPr="00695D69" w:rsidRDefault="00C644E5" w:rsidP="00C644E5">
      <w:pPr>
        <w:numPr>
          <w:ilvl w:val="1"/>
          <w:numId w:val="1"/>
        </w:numPr>
        <w:tabs>
          <w:tab w:val="left" w:pos="1018"/>
        </w:tabs>
        <w:spacing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Минимальная доля финансового участия заинтересованных лиц в выполнении перечня работ по благоустройству дворовых территорий составляет не менее 1% от общей стоимости мероприятий по благоустройству дворовой территории МКД.</w:t>
      </w:r>
    </w:p>
    <w:p w:rsidR="00C644E5" w:rsidRPr="00695D69" w:rsidRDefault="00C644E5" w:rsidP="00C644E5">
      <w:pPr>
        <w:numPr>
          <w:ilvl w:val="1"/>
          <w:numId w:val="1"/>
        </w:numPr>
        <w:tabs>
          <w:tab w:val="left" w:pos="894"/>
        </w:tabs>
        <w:spacing w:after="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 открытый в соответствии с Порядком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w:t>
      </w:r>
      <w:r w:rsidRPr="001D2180">
        <w:rPr>
          <w:rFonts w:ascii="Times New Roman" w:eastAsia="Times New Roman" w:hAnsi="Times New Roman"/>
          <w:sz w:val="24"/>
          <w:szCs w:val="24"/>
          <w:lang w:eastAsia="ru-RU"/>
        </w:rPr>
        <w:t xml:space="preserve">реализацию </w:t>
      </w:r>
      <w:r w:rsidRPr="001D2180">
        <w:rPr>
          <w:rFonts w:ascii="Times New Roman" w:eastAsia="Times New Roman" w:hAnsi="Times New Roman"/>
          <w:b/>
          <w:sz w:val="24"/>
          <w:szCs w:val="24"/>
          <w:lang w:eastAsia="ru-RU"/>
        </w:rPr>
        <w:t>(приложение № 6 к настоящей Программе).</w:t>
      </w:r>
    </w:p>
    <w:p w:rsidR="00C644E5" w:rsidRPr="00695D69" w:rsidRDefault="003457A6" w:rsidP="00C644E5">
      <w:pPr>
        <w:spacing w:after="300" w:line="322" w:lineRule="exact"/>
        <w:ind w:left="20" w:right="20" w:firstLine="600"/>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w:t>
      </w:r>
      <w:r w:rsidR="00C644E5" w:rsidRPr="00695D69">
        <w:rPr>
          <w:rFonts w:ascii="Times New Roman" w:eastAsia="Times New Roman" w:hAnsi="Times New Roman"/>
          <w:sz w:val="24"/>
          <w:szCs w:val="24"/>
          <w:lang w:eastAsia="ru-RU"/>
        </w:rPr>
        <w:t xml:space="preserve"> Средства, полученные в виде экономии от проведения конкурсных процедур по благоустройству дворовых территорий МКД могут быть использованы на финансирование дополнительных объемов работ по благоустройству дворовых территорий МКД по согласованию с собственниками помещений МКД.</w:t>
      </w:r>
    </w:p>
    <w:p w:rsidR="00C644E5" w:rsidRPr="00695D69" w:rsidRDefault="00C644E5" w:rsidP="00C644E5">
      <w:pPr>
        <w:spacing w:before="300" w:after="300" w:line="317" w:lineRule="exact"/>
        <w:ind w:left="1960" w:right="660" w:hanging="660"/>
        <w:rPr>
          <w:rFonts w:ascii="Times New Roman" w:eastAsia="Times New Roman" w:hAnsi="Times New Roman"/>
          <w:sz w:val="24"/>
          <w:szCs w:val="24"/>
          <w:lang w:eastAsia="ru-RU"/>
        </w:rPr>
      </w:pPr>
      <w:r w:rsidRPr="00695D69">
        <w:rPr>
          <w:rFonts w:ascii="Times New Roman" w:eastAsia="Times New Roman" w:hAnsi="Times New Roman"/>
          <w:b/>
          <w:bCs/>
          <w:sz w:val="24"/>
          <w:szCs w:val="24"/>
          <w:lang w:eastAsia="ru-RU"/>
        </w:rPr>
        <w:t>1</w:t>
      </w:r>
      <w:r w:rsidR="001F738B">
        <w:rPr>
          <w:rFonts w:ascii="Times New Roman" w:eastAsia="Times New Roman" w:hAnsi="Times New Roman"/>
          <w:b/>
          <w:bCs/>
          <w:sz w:val="24"/>
          <w:szCs w:val="24"/>
          <w:lang w:eastAsia="ru-RU"/>
        </w:rPr>
        <w:t>0</w:t>
      </w:r>
      <w:r w:rsidRPr="00695D69">
        <w:rPr>
          <w:rFonts w:ascii="Times New Roman" w:eastAsia="Times New Roman" w:hAnsi="Times New Roman"/>
          <w:b/>
          <w:bCs/>
          <w:sz w:val="24"/>
          <w:szCs w:val="24"/>
          <w:lang w:eastAsia="ru-RU"/>
        </w:rPr>
        <w:t>. Порядок включения предложений заинтересованных лиц о включении дворовой территории</w:t>
      </w:r>
      <w:r w:rsidR="00F37D5D">
        <w:rPr>
          <w:rFonts w:ascii="Times New Roman" w:eastAsia="Times New Roman" w:hAnsi="Times New Roman"/>
          <w:b/>
          <w:bCs/>
          <w:sz w:val="24"/>
          <w:szCs w:val="24"/>
          <w:lang w:eastAsia="ru-RU"/>
        </w:rPr>
        <w:t xml:space="preserve"> домов</w:t>
      </w:r>
      <w:r w:rsidRPr="00695D69">
        <w:rPr>
          <w:rFonts w:ascii="Times New Roman" w:eastAsia="Times New Roman" w:hAnsi="Times New Roman"/>
          <w:b/>
          <w:bCs/>
          <w:sz w:val="24"/>
          <w:szCs w:val="24"/>
          <w:lang w:eastAsia="ru-RU"/>
        </w:rPr>
        <w:t xml:space="preserve"> в Программу</w:t>
      </w:r>
    </w:p>
    <w:p w:rsidR="00DD7FBB" w:rsidRPr="00695D69" w:rsidRDefault="00C644E5" w:rsidP="00DD7FBB">
      <w:pPr>
        <w:pStyle w:val="1"/>
        <w:shd w:val="clear" w:color="auto" w:fill="auto"/>
        <w:spacing w:after="0"/>
        <w:ind w:left="20" w:right="40"/>
        <w:contextualSpacing/>
        <w:rPr>
          <w:b/>
          <w:sz w:val="24"/>
          <w:szCs w:val="24"/>
        </w:rPr>
      </w:pPr>
      <w:r w:rsidRPr="00695D69">
        <w:rPr>
          <w:sz w:val="24"/>
          <w:szCs w:val="24"/>
          <w:lang w:eastAsia="ru-RU"/>
        </w:rPr>
        <w:t>Включение многоквартирных домов в Программу осуществляется по результатам оценки заявок заинтересованных лиц исходя из даты предоставления таких предложений при условии соответствия их установленным требованиям в порядке, утвержденным постановлением Администрации городского поселения город Благовещенск муниципального района Благовещенский район Республики</w:t>
      </w:r>
      <w:r w:rsidR="00DD7FBB" w:rsidRPr="00695D69">
        <w:rPr>
          <w:sz w:val="24"/>
          <w:szCs w:val="24"/>
        </w:rPr>
        <w:t xml:space="preserve"> Башкортостан от 11.06.2019 №487. Адресный перечень дворовых территорий и общественных территорий, планируемых к обустройству в рамках муниципальной программы </w:t>
      </w:r>
      <w:r w:rsidR="00DD7FBB" w:rsidRPr="00556590">
        <w:rPr>
          <w:b/>
          <w:sz w:val="24"/>
          <w:szCs w:val="24"/>
        </w:rPr>
        <w:t>представлен (в Приложении №7к настоящей Программе).</w:t>
      </w:r>
    </w:p>
    <w:p w:rsidR="00DD7FBB" w:rsidRPr="00695D69" w:rsidRDefault="00DD7FBB" w:rsidP="00DD7FBB">
      <w:pPr>
        <w:pStyle w:val="1"/>
        <w:shd w:val="clear" w:color="auto" w:fill="auto"/>
        <w:spacing w:after="0"/>
        <w:ind w:left="20" w:right="40"/>
        <w:contextualSpacing/>
        <w:rPr>
          <w:b/>
          <w:sz w:val="24"/>
          <w:szCs w:val="24"/>
        </w:rPr>
      </w:pPr>
    </w:p>
    <w:p w:rsidR="00DD7FBB" w:rsidRPr="00695D69" w:rsidRDefault="00DD7FBB" w:rsidP="00F37D5D">
      <w:pPr>
        <w:pStyle w:val="11"/>
        <w:keepNext/>
        <w:keepLines/>
        <w:shd w:val="clear" w:color="auto" w:fill="auto"/>
        <w:spacing w:before="0"/>
        <w:ind w:left="1020" w:right="40"/>
        <w:contextualSpacing/>
        <w:jc w:val="left"/>
        <w:rPr>
          <w:b/>
          <w:sz w:val="24"/>
          <w:szCs w:val="24"/>
        </w:rPr>
      </w:pPr>
      <w:r w:rsidRPr="00695D69">
        <w:rPr>
          <w:b/>
          <w:sz w:val="24"/>
          <w:szCs w:val="24"/>
        </w:rPr>
        <w:lastRenderedPageBreak/>
        <w:t>1</w:t>
      </w:r>
      <w:r w:rsidR="001F738B">
        <w:rPr>
          <w:b/>
          <w:sz w:val="24"/>
          <w:szCs w:val="24"/>
        </w:rPr>
        <w:t>1</w:t>
      </w:r>
      <w:r w:rsidRPr="00695D69">
        <w:rPr>
          <w:b/>
          <w:sz w:val="24"/>
          <w:szCs w:val="24"/>
        </w:rPr>
        <w:t>. Порядок разработки, обсуждения с заинтересованными лицами и утверждения дизайн-проекта благоустройства дворовой территории</w:t>
      </w:r>
    </w:p>
    <w:p w:rsidR="00DD7FBB" w:rsidRPr="009D25BD" w:rsidRDefault="00DD7FBB" w:rsidP="00DD7FBB">
      <w:pPr>
        <w:pStyle w:val="1"/>
        <w:shd w:val="clear" w:color="auto" w:fill="auto"/>
        <w:spacing w:after="0"/>
        <w:ind w:left="20" w:right="40" w:firstLine="620"/>
        <w:contextualSpacing/>
        <w:rPr>
          <w:sz w:val="24"/>
          <w:szCs w:val="24"/>
        </w:rPr>
      </w:pPr>
      <w:r w:rsidRPr="00695D69">
        <w:rPr>
          <w:sz w:val="24"/>
          <w:szCs w:val="24"/>
        </w:rPr>
        <w:t xml:space="preserve">Разработка, обсуждение с заинтересованными лицами и утверждение дизайн- проектов благоустройства дворовой территории многоквартирных домов включенной в Программу, осуществляется в соответствии с Порядком, утвержденным постановлением Администрации городского поселения город Благовещенск муниципального района Благовещенский район Республики </w:t>
      </w:r>
      <w:r w:rsidR="00333229">
        <w:rPr>
          <w:sz w:val="24"/>
          <w:szCs w:val="24"/>
        </w:rPr>
        <w:t>Башкортостан от 11.06.2019 №488 «Об утверждении и опубликовании порядка разработки, обсуждения и утверждения дизайн-проектов благоустройства каждой дворовых территорий многоквартирного дома, включенных в муниципальную программу</w:t>
      </w:r>
      <w:r w:rsidR="009D25BD">
        <w:rPr>
          <w:sz w:val="24"/>
          <w:szCs w:val="24"/>
        </w:rPr>
        <w:t xml:space="preserve"> </w:t>
      </w:r>
      <w:r w:rsidR="009D25BD" w:rsidRPr="009D25BD">
        <w:rPr>
          <w:sz w:val="24"/>
          <w:szCs w:val="24"/>
        </w:rPr>
        <w:t>«Об утверждении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DD7FBB" w:rsidRPr="00695D69" w:rsidRDefault="00DD7FBB" w:rsidP="00DD7FBB">
      <w:pPr>
        <w:pStyle w:val="1"/>
        <w:shd w:val="clear" w:color="auto" w:fill="auto"/>
        <w:spacing w:after="0"/>
        <w:ind w:left="20" w:right="40" w:firstLine="620"/>
        <w:contextualSpacing/>
        <w:rPr>
          <w:sz w:val="24"/>
          <w:szCs w:val="24"/>
        </w:rPr>
      </w:pPr>
    </w:p>
    <w:p w:rsidR="00DD7FBB" w:rsidRPr="00695D69" w:rsidRDefault="00DD7FBB" w:rsidP="00DD7FBB">
      <w:pPr>
        <w:pStyle w:val="11"/>
        <w:keepNext/>
        <w:keepLines/>
        <w:shd w:val="clear" w:color="auto" w:fill="auto"/>
        <w:spacing w:before="0" w:line="260" w:lineRule="exact"/>
        <w:ind w:left="20" w:firstLine="620"/>
        <w:contextualSpacing/>
        <w:jc w:val="both"/>
        <w:rPr>
          <w:b/>
          <w:sz w:val="24"/>
          <w:szCs w:val="24"/>
        </w:rPr>
      </w:pPr>
      <w:r w:rsidRPr="00695D69">
        <w:rPr>
          <w:b/>
          <w:sz w:val="24"/>
          <w:szCs w:val="24"/>
        </w:rPr>
        <w:t>1</w:t>
      </w:r>
      <w:r w:rsidR="001F738B">
        <w:rPr>
          <w:b/>
          <w:sz w:val="24"/>
          <w:szCs w:val="24"/>
        </w:rPr>
        <w:t>2</w:t>
      </w:r>
      <w:r w:rsidRPr="00695D69">
        <w:rPr>
          <w:b/>
          <w:sz w:val="24"/>
          <w:szCs w:val="24"/>
        </w:rPr>
        <w:t>. Ожидаемый социально-экономический эффект и критерии оценки</w:t>
      </w:r>
    </w:p>
    <w:p w:rsidR="00DD7FBB" w:rsidRDefault="00DD7FBB" w:rsidP="00DD7FBB">
      <w:pPr>
        <w:pStyle w:val="11"/>
        <w:keepNext/>
        <w:keepLines/>
        <w:shd w:val="clear" w:color="auto" w:fill="auto"/>
        <w:spacing w:before="0" w:line="260" w:lineRule="exact"/>
        <w:ind w:left="3360"/>
        <w:contextualSpacing/>
        <w:jc w:val="left"/>
        <w:rPr>
          <w:b/>
          <w:sz w:val="24"/>
          <w:szCs w:val="24"/>
        </w:rPr>
      </w:pPr>
      <w:r w:rsidRPr="00695D69">
        <w:rPr>
          <w:b/>
          <w:sz w:val="24"/>
          <w:szCs w:val="24"/>
        </w:rPr>
        <w:t>выполнения Программы</w:t>
      </w:r>
    </w:p>
    <w:p w:rsidR="00F37D5D" w:rsidRPr="00695D69" w:rsidRDefault="00F37D5D" w:rsidP="00DD7FBB">
      <w:pPr>
        <w:pStyle w:val="11"/>
        <w:keepNext/>
        <w:keepLines/>
        <w:shd w:val="clear" w:color="auto" w:fill="auto"/>
        <w:spacing w:before="0" w:line="260" w:lineRule="exact"/>
        <w:ind w:left="3360"/>
        <w:contextualSpacing/>
        <w:jc w:val="left"/>
        <w:rPr>
          <w:b/>
          <w:sz w:val="24"/>
          <w:szCs w:val="24"/>
        </w:rPr>
      </w:pP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Прогнозируемые конечные результаты реализации Программы предусматривают повышение уровня благоустройства муниципального образования, улучшение санитарного содержания территорий.</w:t>
      </w: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муниципального образования. </w:t>
      </w:r>
    </w:p>
    <w:p w:rsidR="00591469" w:rsidRPr="00695D69" w:rsidRDefault="00591469" w:rsidP="00FC7C62">
      <w:pPr>
        <w:tabs>
          <w:tab w:val="left" w:pos="1134"/>
        </w:tabs>
        <w:spacing w:after="0" w:line="300" w:lineRule="exact"/>
        <w:ind w:firstLine="709"/>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Будет скоординирована деятельность предприятий, обеспечивающих благоустройство населенного пункта и предприятий,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Эффективность программы оценивается по следующим показателям:</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процент привлечения населения муниципального образования к работам по благоустройству;</w:t>
      </w:r>
    </w:p>
    <w:p w:rsidR="00591469" w:rsidRPr="00695D69" w:rsidRDefault="00556590"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процент привлечения организаций, заинтересованных лиц к работам по благоустройству;</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уровень взаимодействия предприятий, обеспечивающих благоустройство города и предприятий – владельцев инженерных сетей;</w:t>
      </w:r>
    </w:p>
    <w:p w:rsidR="00591469" w:rsidRPr="00695D69" w:rsidRDefault="00556590"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уровень благоустроенности муниципального образования;</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 комплексность благоустройства дворовых территорий;</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повышение уровня комфортности проживания жителей за счет функционального зонирования дворовых территорий, комплексного благоустройства дворовых территорий.</w:t>
      </w:r>
    </w:p>
    <w:p w:rsidR="00591469" w:rsidRPr="00695D69" w:rsidRDefault="00591469" w:rsidP="00FC7C62">
      <w:pPr>
        <w:tabs>
          <w:tab w:val="left" w:pos="1134"/>
        </w:tabs>
        <w:spacing w:after="0" w:line="300" w:lineRule="exact"/>
        <w:contextualSpacing/>
        <w:jc w:val="both"/>
        <w:rPr>
          <w:rFonts w:ascii="Times New Roman" w:eastAsia="Times New Roman" w:hAnsi="Times New Roman"/>
          <w:sz w:val="24"/>
          <w:szCs w:val="24"/>
          <w:lang w:eastAsia="ru-RU"/>
        </w:rPr>
      </w:pPr>
      <w:r w:rsidRPr="00695D69">
        <w:rPr>
          <w:rFonts w:ascii="Times New Roman" w:eastAsia="Times New Roman" w:hAnsi="Times New Roman"/>
          <w:sz w:val="24"/>
          <w:szCs w:val="24"/>
          <w:lang w:eastAsia="ru-RU"/>
        </w:rPr>
        <w:t>Показателем результативности реализации Программы является:</w:t>
      </w:r>
    </w:p>
    <w:p w:rsidR="00591469" w:rsidRPr="00695D69" w:rsidRDefault="00F37D5D" w:rsidP="00FC7C62">
      <w:pPr>
        <w:tabs>
          <w:tab w:val="left" w:pos="1134"/>
        </w:tabs>
        <w:spacing w:after="0" w:line="300" w:lineRule="exact"/>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улучшение экологической обстановки и создание среды, комфортной для проживания жителей города;</w:t>
      </w:r>
    </w:p>
    <w:p w:rsidR="00591469" w:rsidRPr="00695D69" w:rsidRDefault="00F37D5D" w:rsidP="00FC7C62">
      <w:pPr>
        <w:tabs>
          <w:tab w:val="left" w:pos="1134"/>
        </w:tabs>
        <w:spacing w:after="0" w:line="300" w:lineRule="exact"/>
        <w:contextualSpacing/>
        <w:jc w:val="both"/>
        <w:rPr>
          <w:rFonts w:ascii="Times New Roman" w:hAnsi="Times New Roman"/>
          <w:sz w:val="24"/>
          <w:szCs w:val="24"/>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совершенствование эстетического состояния территории муниципального образования;</w:t>
      </w:r>
    </w:p>
    <w:p w:rsidR="00A00982" w:rsidRPr="00695D69" w:rsidRDefault="00F37D5D" w:rsidP="00FC7C62">
      <w:pPr>
        <w:tabs>
          <w:tab w:val="left" w:pos="1134"/>
        </w:tabs>
        <w:spacing w:after="0" w:line="300" w:lineRule="exact"/>
        <w:contextualSpacing/>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w:t>
      </w:r>
      <w:r w:rsidR="00591469" w:rsidRPr="00695D69">
        <w:rPr>
          <w:rFonts w:ascii="Times New Roman" w:eastAsia="Times New Roman" w:hAnsi="Times New Roman"/>
          <w:sz w:val="24"/>
          <w:szCs w:val="24"/>
          <w:lang w:eastAsia="ru-RU"/>
        </w:rPr>
        <w:t>количество реализованных проектов по комплексному благоустройству дворовых территорий муниципального образования</w:t>
      </w:r>
      <w:r w:rsidR="005D3609" w:rsidRPr="00695D69">
        <w:rPr>
          <w:rFonts w:ascii="Times New Roman" w:eastAsia="Times New Roman" w:hAnsi="Times New Roman"/>
          <w:sz w:val="24"/>
          <w:szCs w:val="24"/>
          <w:lang w:eastAsia="ru-RU"/>
        </w:rPr>
        <w:t>.</w:t>
      </w:r>
    </w:p>
    <w:p w:rsidR="00695D69" w:rsidRDefault="00695D69" w:rsidP="00FC7C62">
      <w:pPr>
        <w:pStyle w:val="50"/>
        <w:shd w:val="clear" w:color="auto" w:fill="auto"/>
        <w:spacing w:after="0" w:line="360" w:lineRule="auto"/>
        <w:ind w:left="5340" w:right="220"/>
        <w:contextualSpacing/>
      </w:pPr>
    </w:p>
    <w:p w:rsidR="00695D69" w:rsidRDefault="00695D69" w:rsidP="00F37D5D">
      <w:pPr>
        <w:pStyle w:val="50"/>
        <w:shd w:val="clear" w:color="auto" w:fill="auto"/>
        <w:spacing w:after="287"/>
        <w:ind w:right="220"/>
      </w:pPr>
    </w:p>
    <w:p w:rsidR="00695D69" w:rsidRDefault="00695D69" w:rsidP="008938A3">
      <w:pPr>
        <w:pStyle w:val="50"/>
        <w:shd w:val="clear" w:color="auto" w:fill="auto"/>
        <w:spacing w:after="287"/>
        <w:ind w:left="5340" w:right="220"/>
      </w:pPr>
    </w:p>
    <w:p w:rsidR="00695D69" w:rsidRDefault="00695D69" w:rsidP="008938A3">
      <w:pPr>
        <w:pStyle w:val="50"/>
        <w:shd w:val="clear" w:color="auto" w:fill="auto"/>
        <w:spacing w:after="287"/>
        <w:ind w:left="5340" w:right="220"/>
      </w:pPr>
    </w:p>
    <w:p w:rsidR="00695D69" w:rsidRDefault="00695D69" w:rsidP="008938A3">
      <w:pPr>
        <w:pStyle w:val="50"/>
        <w:shd w:val="clear" w:color="auto" w:fill="auto"/>
        <w:spacing w:after="287"/>
        <w:ind w:left="5340" w:right="220"/>
      </w:pPr>
    </w:p>
    <w:p w:rsidR="00695D69" w:rsidRDefault="00695D69" w:rsidP="008938A3">
      <w:pPr>
        <w:pStyle w:val="50"/>
        <w:shd w:val="clear" w:color="auto" w:fill="auto"/>
        <w:spacing w:after="287"/>
        <w:ind w:left="5340" w:right="220"/>
      </w:pPr>
    </w:p>
    <w:p w:rsidR="008938A3" w:rsidRPr="00CA1DD0" w:rsidRDefault="008938A3" w:rsidP="008938A3">
      <w:pPr>
        <w:pStyle w:val="50"/>
        <w:shd w:val="clear" w:color="auto" w:fill="auto"/>
        <w:spacing w:after="287"/>
        <w:ind w:left="5340" w:right="220"/>
        <w:rPr>
          <w:sz w:val="20"/>
          <w:szCs w:val="20"/>
        </w:rPr>
      </w:pPr>
      <w:r w:rsidRPr="00CA1DD0">
        <w:rPr>
          <w:sz w:val="20"/>
          <w:szCs w:val="20"/>
        </w:rPr>
        <w:t>Приложение № 1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8938A3" w:rsidRPr="00605693" w:rsidRDefault="00F37D5D" w:rsidP="00F37D5D">
      <w:pPr>
        <w:pStyle w:val="1"/>
        <w:shd w:val="clear" w:color="auto" w:fill="auto"/>
        <w:spacing w:after="0"/>
        <w:ind w:firstLine="0"/>
        <w:contextualSpacing/>
        <w:jc w:val="center"/>
        <w:rPr>
          <w:b/>
        </w:rPr>
      </w:pPr>
      <w:r w:rsidRPr="00FA6DEC">
        <w:rPr>
          <w:rStyle w:val="95pt"/>
          <w:b/>
        </w:rPr>
        <w:t xml:space="preserve"> </w:t>
      </w:r>
      <w:r w:rsidRPr="00FA6DEC">
        <w:rPr>
          <w:rStyle w:val="95pt"/>
          <w:b/>
          <w:sz w:val="26"/>
          <w:szCs w:val="26"/>
        </w:rPr>
        <w:t>Сведения</w:t>
      </w:r>
      <w:r w:rsidRPr="00FA6DEC">
        <w:rPr>
          <w:rStyle w:val="95pt"/>
          <w:b/>
        </w:rPr>
        <w:t xml:space="preserve"> </w:t>
      </w:r>
      <w:r w:rsidR="00695D69" w:rsidRPr="00FA6DEC">
        <w:rPr>
          <w:rStyle w:val="95pt"/>
          <w:b/>
        </w:rPr>
        <w:t>О</w:t>
      </w:r>
      <w:r w:rsidR="008938A3" w:rsidRPr="00FA6DEC">
        <w:rPr>
          <w:b/>
        </w:rPr>
        <w:t xml:space="preserve"> показателях (индикаторах) муниципальной программы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7A235B" w:rsidRPr="00605693" w:rsidRDefault="007A235B" w:rsidP="008938A3">
      <w:pPr>
        <w:pStyle w:val="1"/>
        <w:shd w:val="clear" w:color="auto" w:fill="auto"/>
        <w:spacing w:after="0"/>
        <w:ind w:left="221"/>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5116"/>
        <w:gridCol w:w="1625"/>
        <w:gridCol w:w="2093"/>
      </w:tblGrid>
      <w:tr w:rsidR="00591469" w:rsidRPr="002F2758" w:rsidTr="000029F3">
        <w:trPr>
          <w:jc w:val="center"/>
        </w:trPr>
        <w:tc>
          <w:tcPr>
            <w:tcW w:w="616" w:type="dxa"/>
            <w:vMerge w:val="restart"/>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w:t>
            </w:r>
          </w:p>
        </w:tc>
        <w:tc>
          <w:tcPr>
            <w:tcW w:w="5116" w:type="dxa"/>
            <w:vMerge w:val="restart"/>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Наименование показателя (индикатора)</w:t>
            </w:r>
          </w:p>
        </w:tc>
        <w:tc>
          <w:tcPr>
            <w:tcW w:w="1625" w:type="dxa"/>
            <w:vMerge w:val="restart"/>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Единица измерения</w:t>
            </w:r>
          </w:p>
        </w:tc>
        <w:tc>
          <w:tcPr>
            <w:tcW w:w="2093"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Значения показателей</w:t>
            </w:r>
          </w:p>
        </w:tc>
      </w:tr>
      <w:tr w:rsidR="00591469" w:rsidRPr="002F2758" w:rsidTr="000029F3">
        <w:trPr>
          <w:jc w:val="center"/>
        </w:trPr>
        <w:tc>
          <w:tcPr>
            <w:tcW w:w="0" w:type="auto"/>
            <w:vMerge/>
            <w:vAlign w:val="center"/>
          </w:tcPr>
          <w:p w:rsidR="00591469" w:rsidRPr="002F2758" w:rsidRDefault="00591469" w:rsidP="000029F3">
            <w:pPr>
              <w:spacing w:after="0" w:line="240" w:lineRule="auto"/>
              <w:rPr>
                <w:rFonts w:ascii="Times New Roman" w:hAnsi="Times New Roman"/>
                <w:sz w:val="28"/>
                <w:szCs w:val="28"/>
              </w:rPr>
            </w:pPr>
          </w:p>
        </w:tc>
        <w:tc>
          <w:tcPr>
            <w:tcW w:w="5116" w:type="dxa"/>
            <w:vMerge/>
            <w:vAlign w:val="center"/>
          </w:tcPr>
          <w:p w:rsidR="00591469" w:rsidRPr="002F2758" w:rsidRDefault="00591469" w:rsidP="000029F3">
            <w:pPr>
              <w:spacing w:after="0" w:line="240" w:lineRule="auto"/>
              <w:rPr>
                <w:rFonts w:ascii="Times New Roman" w:hAnsi="Times New Roman"/>
                <w:sz w:val="28"/>
                <w:szCs w:val="28"/>
              </w:rPr>
            </w:pPr>
          </w:p>
        </w:tc>
        <w:tc>
          <w:tcPr>
            <w:tcW w:w="1625" w:type="dxa"/>
            <w:vMerge/>
            <w:vAlign w:val="center"/>
          </w:tcPr>
          <w:p w:rsidR="00591469" w:rsidRPr="002F2758" w:rsidRDefault="00591469" w:rsidP="000029F3">
            <w:pPr>
              <w:spacing w:after="0" w:line="240" w:lineRule="auto"/>
              <w:rPr>
                <w:rFonts w:ascii="Times New Roman" w:hAnsi="Times New Roman"/>
                <w:sz w:val="28"/>
                <w:szCs w:val="28"/>
              </w:rPr>
            </w:pPr>
          </w:p>
        </w:tc>
        <w:tc>
          <w:tcPr>
            <w:tcW w:w="2093" w:type="dxa"/>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2019-2024 гг.</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1</w:t>
            </w:r>
          </w:p>
        </w:tc>
        <w:tc>
          <w:tcPr>
            <w:tcW w:w="5116" w:type="dxa"/>
            <w:vAlign w:val="center"/>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Количество благоустроенных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Ед.</w:t>
            </w:r>
          </w:p>
        </w:tc>
        <w:tc>
          <w:tcPr>
            <w:tcW w:w="2093" w:type="dxa"/>
            <w:vAlign w:val="center"/>
          </w:tcPr>
          <w:p w:rsidR="00591469" w:rsidRPr="00B62AE3" w:rsidRDefault="00591469" w:rsidP="00463B64">
            <w:pPr>
              <w:spacing w:after="0" w:line="240" w:lineRule="auto"/>
              <w:jc w:val="center"/>
              <w:rPr>
                <w:rFonts w:ascii="Times New Roman" w:hAnsi="Times New Roman"/>
                <w:sz w:val="28"/>
                <w:szCs w:val="28"/>
              </w:rPr>
            </w:pPr>
            <w:r w:rsidRPr="00B62AE3">
              <w:rPr>
                <w:rFonts w:ascii="Times New Roman" w:hAnsi="Times New Roman"/>
                <w:sz w:val="28"/>
                <w:szCs w:val="28"/>
              </w:rPr>
              <w:t>3</w:t>
            </w:r>
            <w:r w:rsidR="00463B64" w:rsidRPr="00B62AE3">
              <w:rPr>
                <w:rFonts w:ascii="Times New Roman" w:hAnsi="Times New Roman"/>
                <w:sz w:val="28"/>
                <w:szCs w:val="28"/>
              </w:rPr>
              <w:t>1</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2</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Доля благоустроенных дворовых территорий от общего количества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B62AE3" w:rsidRDefault="00591469" w:rsidP="00B62AE3">
            <w:pPr>
              <w:spacing w:after="0" w:line="240" w:lineRule="auto"/>
              <w:jc w:val="center"/>
              <w:rPr>
                <w:rFonts w:ascii="Times New Roman" w:hAnsi="Times New Roman"/>
                <w:sz w:val="28"/>
                <w:szCs w:val="28"/>
              </w:rPr>
            </w:pPr>
            <w:r w:rsidRPr="00B62AE3">
              <w:rPr>
                <w:rFonts w:ascii="Times New Roman" w:hAnsi="Times New Roman"/>
                <w:sz w:val="28"/>
                <w:szCs w:val="28"/>
              </w:rPr>
              <w:t>10,</w:t>
            </w:r>
            <w:r w:rsidR="00B62AE3" w:rsidRPr="00B62AE3">
              <w:rPr>
                <w:rFonts w:ascii="Times New Roman" w:hAnsi="Times New Roman"/>
                <w:sz w:val="28"/>
                <w:szCs w:val="28"/>
              </w:rPr>
              <w:t>4</w:t>
            </w:r>
          </w:p>
        </w:tc>
      </w:tr>
      <w:tr w:rsidR="00591469" w:rsidRPr="002F2758" w:rsidTr="000029F3">
        <w:trPr>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3</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1625" w:type="dxa"/>
            <w:vAlign w:val="center"/>
          </w:tcPr>
          <w:p w:rsidR="00591469" w:rsidRPr="00B62AE3" w:rsidRDefault="00591469" w:rsidP="000029F3">
            <w:pPr>
              <w:spacing w:after="0" w:line="240" w:lineRule="auto"/>
              <w:jc w:val="center"/>
              <w:rPr>
                <w:rFonts w:ascii="Times New Roman" w:hAnsi="Times New Roman"/>
                <w:color w:val="262626"/>
                <w:sz w:val="28"/>
                <w:szCs w:val="28"/>
              </w:rPr>
            </w:pPr>
            <w:r w:rsidRPr="00B62AE3">
              <w:rPr>
                <w:rFonts w:ascii="Times New Roman" w:hAnsi="Times New Roman"/>
                <w:color w:val="262626"/>
                <w:sz w:val="28"/>
                <w:szCs w:val="28"/>
              </w:rPr>
              <w:t>%</w:t>
            </w:r>
          </w:p>
        </w:tc>
        <w:tc>
          <w:tcPr>
            <w:tcW w:w="2093" w:type="dxa"/>
            <w:vAlign w:val="center"/>
          </w:tcPr>
          <w:p w:rsidR="00591469" w:rsidRPr="00B62AE3" w:rsidRDefault="00B62AE3" w:rsidP="000029F3">
            <w:pPr>
              <w:spacing w:after="0" w:line="240" w:lineRule="auto"/>
              <w:jc w:val="center"/>
              <w:rPr>
                <w:rFonts w:ascii="Times New Roman" w:hAnsi="Times New Roman"/>
                <w:sz w:val="28"/>
                <w:szCs w:val="28"/>
              </w:rPr>
            </w:pPr>
            <w:r w:rsidRPr="00B62AE3">
              <w:rPr>
                <w:rFonts w:ascii="Times New Roman" w:hAnsi="Times New Roman"/>
                <w:sz w:val="28"/>
                <w:szCs w:val="28"/>
              </w:rPr>
              <w:t>62</w:t>
            </w:r>
          </w:p>
        </w:tc>
      </w:tr>
      <w:tr w:rsidR="00591469" w:rsidRPr="002F2758" w:rsidTr="000029F3">
        <w:trPr>
          <w:trHeight w:val="1198"/>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4</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 xml:space="preserve">Доля финансового участия в выполнении минимального перечня работ по благоустройству дворовых территорий заинтересованных лиц </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B62AE3" w:rsidRDefault="00591469" w:rsidP="000029F3">
            <w:pPr>
              <w:spacing w:after="0" w:line="240" w:lineRule="auto"/>
              <w:jc w:val="center"/>
              <w:rPr>
                <w:rFonts w:ascii="Times New Roman" w:hAnsi="Times New Roman"/>
                <w:sz w:val="28"/>
                <w:szCs w:val="28"/>
              </w:rPr>
            </w:pPr>
            <w:r w:rsidRPr="00B62AE3">
              <w:rPr>
                <w:rFonts w:ascii="Times New Roman" w:hAnsi="Times New Roman"/>
                <w:sz w:val="28"/>
                <w:szCs w:val="28"/>
              </w:rPr>
              <w:t>не менее 1</w:t>
            </w:r>
          </w:p>
          <w:p w:rsidR="00591469" w:rsidRPr="00B62AE3" w:rsidRDefault="00591469" w:rsidP="000029F3">
            <w:pPr>
              <w:spacing w:after="0" w:line="240" w:lineRule="auto"/>
              <w:jc w:val="center"/>
              <w:rPr>
                <w:rFonts w:ascii="Times New Roman" w:hAnsi="Times New Roman"/>
                <w:sz w:val="28"/>
                <w:szCs w:val="28"/>
              </w:rPr>
            </w:pPr>
          </w:p>
        </w:tc>
      </w:tr>
      <w:tr w:rsidR="00591469" w:rsidRPr="002F2758" w:rsidTr="000029F3">
        <w:trPr>
          <w:trHeight w:val="1198"/>
          <w:jc w:val="center"/>
        </w:trPr>
        <w:tc>
          <w:tcPr>
            <w:tcW w:w="6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5</w:t>
            </w:r>
          </w:p>
        </w:tc>
        <w:tc>
          <w:tcPr>
            <w:tcW w:w="5116" w:type="dxa"/>
          </w:tcPr>
          <w:p w:rsidR="00591469" w:rsidRPr="002F2758" w:rsidRDefault="00591469" w:rsidP="000029F3">
            <w:pPr>
              <w:spacing w:after="0" w:line="240" w:lineRule="auto"/>
              <w:rPr>
                <w:rFonts w:ascii="Times New Roman" w:hAnsi="Times New Roman"/>
                <w:sz w:val="28"/>
                <w:szCs w:val="28"/>
              </w:rPr>
            </w:pPr>
            <w:r w:rsidRPr="002F2758">
              <w:rPr>
                <w:rFonts w:ascii="Times New Roman" w:hAnsi="Times New Roman"/>
                <w:sz w:val="28"/>
                <w:szCs w:val="28"/>
              </w:rPr>
              <w:t>Доля информированности населения о мероприятиях по благоустройству дворовых территорий</w:t>
            </w:r>
          </w:p>
        </w:tc>
        <w:tc>
          <w:tcPr>
            <w:tcW w:w="1625" w:type="dxa"/>
            <w:vAlign w:val="center"/>
          </w:tcPr>
          <w:p w:rsidR="00591469" w:rsidRPr="002F2758" w:rsidRDefault="00591469" w:rsidP="000029F3">
            <w:pPr>
              <w:spacing w:after="0" w:line="240" w:lineRule="auto"/>
              <w:jc w:val="center"/>
              <w:rPr>
                <w:rFonts w:ascii="Times New Roman" w:hAnsi="Times New Roman"/>
                <w:sz w:val="28"/>
                <w:szCs w:val="28"/>
              </w:rPr>
            </w:pPr>
            <w:r w:rsidRPr="002F2758">
              <w:rPr>
                <w:rFonts w:ascii="Times New Roman" w:hAnsi="Times New Roman"/>
                <w:sz w:val="28"/>
                <w:szCs w:val="28"/>
              </w:rPr>
              <w:t>%</w:t>
            </w:r>
          </w:p>
        </w:tc>
        <w:tc>
          <w:tcPr>
            <w:tcW w:w="2093" w:type="dxa"/>
            <w:vAlign w:val="center"/>
          </w:tcPr>
          <w:p w:rsidR="00591469" w:rsidRPr="00B62AE3" w:rsidRDefault="00591469" w:rsidP="000029F3">
            <w:pPr>
              <w:spacing w:after="0" w:line="240" w:lineRule="auto"/>
              <w:jc w:val="center"/>
              <w:rPr>
                <w:rFonts w:ascii="Times New Roman" w:hAnsi="Times New Roman"/>
                <w:sz w:val="28"/>
                <w:szCs w:val="28"/>
              </w:rPr>
            </w:pPr>
            <w:r w:rsidRPr="00B62AE3">
              <w:rPr>
                <w:rFonts w:ascii="Times New Roman" w:hAnsi="Times New Roman"/>
                <w:sz w:val="28"/>
                <w:szCs w:val="28"/>
              </w:rPr>
              <w:t>46</w:t>
            </w:r>
          </w:p>
        </w:tc>
      </w:tr>
    </w:tbl>
    <w:p w:rsidR="00591469" w:rsidRPr="002F2758" w:rsidRDefault="00591469" w:rsidP="00591469">
      <w:pPr>
        <w:tabs>
          <w:tab w:val="left" w:pos="1134"/>
        </w:tabs>
        <w:spacing w:after="0" w:line="240" w:lineRule="auto"/>
        <w:ind w:left="6096"/>
        <w:jc w:val="both"/>
        <w:rPr>
          <w:rFonts w:ascii="Times New Roman" w:hAnsi="Times New Roman"/>
          <w:sz w:val="24"/>
          <w:szCs w:val="24"/>
        </w:rPr>
      </w:pPr>
    </w:p>
    <w:p w:rsidR="00A00982" w:rsidRDefault="00A00982" w:rsidP="00605693">
      <w:pPr>
        <w:spacing w:after="0" w:line="322" w:lineRule="exact"/>
        <w:ind w:left="20"/>
        <w:rPr>
          <w:rFonts w:ascii="Times New Roman" w:eastAsia="Times New Roman" w:hAnsi="Times New Roman"/>
          <w:b/>
          <w:bCs/>
          <w:sz w:val="24"/>
          <w:szCs w:val="24"/>
          <w:lang w:eastAsia="ru-RU"/>
        </w:rPr>
      </w:pPr>
    </w:p>
    <w:p w:rsidR="0058390E" w:rsidRDefault="0058390E" w:rsidP="007A235B">
      <w:pPr>
        <w:pStyle w:val="1"/>
        <w:shd w:val="clear" w:color="auto" w:fill="auto"/>
        <w:ind w:right="20" w:firstLine="0"/>
        <w:rPr>
          <w:sz w:val="24"/>
          <w:szCs w:val="24"/>
        </w:rPr>
      </w:pPr>
    </w:p>
    <w:p w:rsidR="0058390E" w:rsidRDefault="0058390E" w:rsidP="00682EBA">
      <w:pPr>
        <w:pStyle w:val="1"/>
        <w:shd w:val="clear" w:color="auto" w:fill="auto"/>
        <w:ind w:left="20" w:right="20" w:firstLine="122"/>
        <w:rPr>
          <w:sz w:val="24"/>
          <w:szCs w:val="24"/>
        </w:rPr>
        <w:sectPr w:rsidR="0058390E" w:rsidSect="00047AF1">
          <w:pgSz w:w="11906" w:h="16838"/>
          <w:pgMar w:top="1134" w:right="850" w:bottom="1134" w:left="1701" w:header="708" w:footer="708" w:gutter="0"/>
          <w:cols w:space="708"/>
          <w:docGrid w:linePitch="360"/>
        </w:sectPr>
      </w:pPr>
    </w:p>
    <w:p w:rsidR="0058390E" w:rsidRPr="00CA1DD0" w:rsidRDefault="0058390E" w:rsidP="0058390E">
      <w:pPr>
        <w:spacing w:after="0" w:line="230" w:lineRule="exact"/>
        <w:ind w:left="9800" w:right="340"/>
        <w:rPr>
          <w:rFonts w:ascii="Times New Roman" w:eastAsia="Times New Roman" w:hAnsi="Times New Roman"/>
          <w:bCs/>
          <w:sz w:val="20"/>
          <w:szCs w:val="20"/>
          <w:lang w:eastAsia="ru-RU"/>
        </w:rPr>
      </w:pPr>
      <w:r w:rsidRPr="00CA1DD0">
        <w:rPr>
          <w:rFonts w:ascii="Times New Roman" w:eastAsia="Times New Roman" w:hAnsi="Times New Roman"/>
          <w:bCs/>
          <w:sz w:val="20"/>
          <w:szCs w:val="20"/>
        </w:rPr>
        <w:lastRenderedPageBreak/>
        <w:t>П</w:t>
      </w:r>
      <w:r w:rsidRPr="00CA1DD0">
        <w:rPr>
          <w:rFonts w:ascii="Times New Roman" w:eastAsia="Times New Roman" w:hAnsi="Times New Roman"/>
          <w:bCs/>
          <w:sz w:val="20"/>
          <w:szCs w:val="20"/>
          <w:lang w:eastAsia="ru-RU"/>
        </w:rPr>
        <w:t>риложение № 2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2019 - 2024 годы"</w:t>
      </w:r>
    </w:p>
    <w:p w:rsidR="0058390E" w:rsidRPr="00866032" w:rsidRDefault="0058390E" w:rsidP="0058390E">
      <w:pPr>
        <w:spacing w:after="0" w:line="230" w:lineRule="exact"/>
        <w:ind w:left="9800" w:right="340"/>
        <w:rPr>
          <w:rFonts w:ascii="Times New Roman" w:eastAsia="Times New Roman" w:hAnsi="Times New Roman"/>
          <w:sz w:val="24"/>
          <w:szCs w:val="24"/>
          <w:lang w:eastAsia="ru-RU"/>
        </w:rPr>
      </w:pPr>
    </w:p>
    <w:p w:rsidR="0058390E" w:rsidRDefault="0058390E" w:rsidP="0058390E">
      <w:pPr>
        <w:spacing w:after="0" w:line="240" w:lineRule="auto"/>
        <w:ind w:left="2124" w:firstLine="708"/>
        <w:rPr>
          <w:rFonts w:ascii="Times New Roman" w:eastAsia="Times New Roman" w:hAnsi="Times New Roman"/>
          <w:b/>
          <w:bCs/>
          <w:sz w:val="26"/>
          <w:szCs w:val="26"/>
          <w:lang w:eastAsia="ru-RU"/>
        </w:rPr>
      </w:pPr>
      <w:r w:rsidRPr="00866032">
        <w:rPr>
          <w:rFonts w:ascii="Times New Roman" w:eastAsia="Times New Roman" w:hAnsi="Times New Roman"/>
          <w:b/>
          <w:bCs/>
          <w:sz w:val="26"/>
          <w:szCs w:val="26"/>
          <w:lang w:eastAsia="ru-RU"/>
        </w:rPr>
        <w:t>Ресурсное обеспечение реализации Программы на 2019-2024 годы</w:t>
      </w:r>
    </w:p>
    <w:p w:rsidR="0058390E" w:rsidRPr="00866032" w:rsidRDefault="0058390E" w:rsidP="0058390E">
      <w:pPr>
        <w:spacing w:after="0" w:line="240" w:lineRule="auto"/>
        <w:ind w:left="2124" w:firstLine="708"/>
        <w:rPr>
          <w:rFonts w:ascii="Times New Roman" w:eastAsia="Times New Roman" w:hAnsi="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3619"/>
        <w:gridCol w:w="3542"/>
        <w:gridCol w:w="3619"/>
        <w:gridCol w:w="3485"/>
      </w:tblGrid>
      <w:tr w:rsidR="0058390E" w:rsidRPr="00866032" w:rsidTr="006C6CC7">
        <w:trPr>
          <w:trHeight w:val="979"/>
        </w:trPr>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Наименование</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312" w:lineRule="exact"/>
              <w:ind w:right="940"/>
              <w:jc w:val="right"/>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Ответственный исполнитель</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Источник финансирования</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317" w:lineRule="exact"/>
              <w:ind w:left="8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Объемы бюджетных ассигнований (тыс. рублей)</w:t>
            </w:r>
          </w:p>
        </w:tc>
      </w:tr>
      <w:tr w:rsidR="0058390E" w:rsidRPr="00866032" w:rsidTr="006C6CC7">
        <w:trPr>
          <w:trHeight w:val="317"/>
        </w:trPr>
        <w:tc>
          <w:tcPr>
            <w:tcW w:w="3619" w:type="dxa"/>
            <w:vMerge w:val="restart"/>
            <w:tcBorders>
              <w:top w:val="single" w:sz="4" w:space="0" w:color="auto"/>
              <w:left w:val="single" w:sz="4" w:space="0" w:color="auto"/>
              <w:bottom w:val="nil"/>
              <w:right w:val="single" w:sz="4" w:space="0" w:color="auto"/>
            </w:tcBorders>
            <w:shd w:val="clear" w:color="auto" w:fill="FFFFFF"/>
          </w:tcPr>
          <w:p w:rsidR="0058390E" w:rsidRPr="00A00982" w:rsidRDefault="0058390E" w:rsidP="006C6CC7">
            <w:pPr>
              <w:spacing w:after="0" w:line="317" w:lineRule="exact"/>
              <w:ind w:left="1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Благоустройство дворовых территорий многоквартирных домов</w:t>
            </w:r>
          </w:p>
        </w:tc>
        <w:tc>
          <w:tcPr>
            <w:tcW w:w="3542" w:type="dxa"/>
            <w:vMerge w:val="restart"/>
            <w:tcBorders>
              <w:top w:val="single" w:sz="4" w:space="0" w:color="auto"/>
              <w:left w:val="single" w:sz="4" w:space="0" w:color="auto"/>
              <w:bottom w:val="nil"/>
              <w:right w:val="single" w:sz="4" w:space="0" w:color="auto"/>
            </w:tcBorders>
            <w:shd w:val="clear" w:color="auto" w:fill="FFFFFF"/>
          </w:tcPr>
          <w:p w:rsidR="0058390E" w:rsidRPr="00A00982" w:rsidRDefault="0058390E" w:rsidP="006C6CC7">
            <w:pPr>
              <w:spacing w:after="0" w:line="240" w:lineRule="auto"/>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в том числе:</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B62AE3" w:rsidRDefault="00B62AE3" w:rsidP="00B62AE3">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b/>
                <w:bCs/>
                <w:sz w:val="24"/>
                <w:szCs w:val="24"/>
                <w:lang w:eastAsia="ru-RU"/>
              </w:rPr>
              <w:t>169</w:t>
            </w:r>
            <w:r w:rsidR="0058390E" w:rsidRPr="00B62AE3">
              <w:rPr>
                <w:rFonts w:ascii="Times New Roman" w:eastAsia="Times New Roman" w:hAnsi="Times New Roman"/>
                <w:b/>
                <w:bCs/>
                <w:sz w:val="24"/>
                <w:szCs w:val="24"/>
                <w:lang w:eastAsia="ru-RU"/>
              </w:rPr>
              <w:t> </w:t>
            </w:r>
            <w:r w:rsidRPr="00B62AE3">
              <w:rPr>
                <w:rFonts w:ascii="Times New Roman" w:eastAsia="Times New Roman" w:hAnsi="Times New Roman"/>
                <w:b/>
                <w:bCs/>
                <w:sz w:val="24"/>
                <w:szCs w:val="24"/>
                <w:lang w:eastAsia="ru-RU"/>
              </w:rPr>
              <w:t>096</w:t>
            </w:r>
            <w:r w:rsidR="0058390E" w:rsidRPr="00B62AE3">
              <w:rPr>
                <w:rFonts w:ascii="Times New Roman" w:eastAsia="Times New Roman" w:hAnsi="Times New Roman"/>
                <w:b/>
                <w:bCs/>
                <w:sz w:val="24"/>
                <w:szCs w:val="24"/>
                <w:lang w:eastAsia="ru-RU"/>
              </w:rPr>
              <w:t xml:space="preserve">, </w:t>
            </w:r>
            <w:r w:rsidRPr="00B62AE3">
              <w:rPr>
                <w:rFonts w:ascii="Times New Roman" w:eastAsia="Times New Roman" w:hAnsi="Times New Roman"/>
                <w:b/>
                <w:bCs/>
                <w:sz w:val="24"/>
                <w:szCs w:val="24"/>
                <w:lang w:eastAsia="ru-RU"/>
              </w:rPr>
              <w:t>99492</w:t>
            </w:r>
          </w:p>
        </w:tc>
      </w:tr>
      <w:tr w:rsidR="0058390E" w:rsidRPr="00866032" w:rsidTr="006C6CC7">
        <w:trPr>
          <w:trHeight w:val="336"/>
        </w:trPr>
        <w:tc>
          <w:tcPr>
            <w:tcW w:w="3619"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Республиканский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B62AE3" w:rsidRDefault="00B62AE3" w:rsidP="00B62AE3">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150</w:t>
            </w:r>
            <w:r w:rsidR="0058390E" w:rsidRPr="00B62AE3">
              <w:rPr>
                <w:rFonts w:ascii="Times New Roman" w:eastAsia="Times New Roman" w:hAnsi="Times New Roman"/>
                <w:sz w:val="24"/>
                <w:szCs w:val="24"/>
                <w:lang w:eastAsia="ru-RU"/>
              </w:rPr>
              <w:t> </w:t>
            </w:r>
            <w:r w:rsidRPr="00B62AE3">
              <w:rPr>
                <w:rFonts w:ascii="Times New Roman" w:eastAsia="Times New Roman" w:hAnsi="Times New Roman"/>
                <w:sz w:val="24"/>
                <w:szCs w:val="24"/>
                <w:lang w:eastAsia="ru-RU"/>
              </w:rPr>
              <w:t>286</w:t>
            </w:r>
            <w:r w:rsidR="0058390E" w:rsidRPr="00B62AE3">
              <w:rPr>
                <w:rFonts w:ascii="Times New Roman" w:eastAsia="Times New Roman" w:hAnsi="Times New Roman"/>
                <w:sz w:val="24"/>
                <w:szCs w:val="24"/>
                <w:lang w:eastAsia="ru-RU"/>
              </w:rPr>
              <w:t xml:space="preserve">, </w:t>
            </w:r>
            <w:r w:rsidRPr="00B62AE3">
              <w:rPr>
                <w:rFonts w:ascii="Times New Roman" w:eastAsia="Times New Roman" w:hAnsi="Times New Roman"/>
                <w:sz w:val="24"/>
                <w:szCs w:val="24"/>
                <w:lang w:eastAsia="ru-RU"/>
              </w:rPr>
              <w:t>28289</w:t>
            </w:r>
          </w:p>
        </w:tc>
      </w:tr>
      <w:tr w:rsidR="0058390E"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jc w:val="both"/>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Местный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B62AE3" w:rsidRDefault="0058390E" w:rsidP="00B62AE3">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 xml:space="preserve">  </w:t>
            </w:r>
            <w:r w:rsidR="00B62AE3" w:rsidRPr="00B62AE3">
              <w:rPr>
                <w:rFonts w:ascii="Times New Roman" w:eastAsia="Times New Roman" w:hAnsi="Times New Roman"/>
                <w:sz w:val="24"/>
                <w:szCs w:val="24"/>
                <w:lang w:eastAsia="ru-RU"/>
              </w:rPr>
              <w:t>17</w:t>
            </w:r>
            <w:r w:rsidR="00C53E70" w:rsidRPr="00B62AE3">
              <w:rPr>
                <w:rFonts w:ascii="Times New Roman" w:eastAsia="Times New Roman" w:hAnsi="Times New Roman"/>
                <w:sz w:val="24"/>
                <w:szCs w:val="24"/>
                <w:lang w:val="en-US" w:eastAsia="ru-RU"/>
              </w:rPr>
              <w:t> </w:t>
            </w:r>
            <w:r w:rsidR="00B62AE3" w:rsidRPr="00B62AE3">
              <w:rPr>
                <w:rFonts w:ascii="Times New Roman" w:eastAsia="Times New Roman" w:hAnsi="Times New Roman"/>
                <w:sz w:val="24"/>
                <w:szCs w:val="24"/>
                <w:lang w:eastAsia="ru-RU"/>
              </w:rPr>
              <w:t>145</w:t>
            </w:r>
            <w:r w:rsidR="00C53E70" w:rsidRPr="00B62AE3">
              <w:rPr>
                <w:rFonts w:ascii="Times New Roman" w:eastAsia="Times New Roman" w:hAnsi="Times New Roman"/>
                <w:sz w:val="24"/>
                <w:szCs w:val="24"/>
                <w:lang w:eastAsia="ru-RU"/>
              </w:rPr>
              <w:t>,</w:t>
            </w:r>
            <w:r w:rsidR="00B62AE3">
              <w:rPr>
                <w:rFonts w:ascii="Times New Roman" w:eastAsia="Times New Roman" w:hAnsi="Times New Roman"/>
                <w:sz w:val="24"/>
                <w:szCs w:val="24"/>
                <w:lang w:eastAsia="ru-RU"/>
              </w:rPr>
              <w:t xml:space="preserve"> </w:t>
            </w:r>
            <w:r w:rsidR="00B62AE3" w:rsidRPr="00B62AE3">
              <w:rPr>
                <w:rFonts w:ascii="Times New Roman" w:eastAsia="Times New Roman" w:hAnsi="Times New Roman"/>
                <w:sz w:val="24"/>
                <w:szCs w:val="24"/>
                <w:lang w:eastAsia="ru-RU"/>
              </w:rPr>
              <w:t>01012</w:t>
            </w:r>
          </w:p>
        </w:tc>
      </w:tr>
      <w:tr w:rsidR="0058390E" w:rsidRPr="00866032" w:rsidTr="006C6CC7">
        <w:trPr>
          <w:trHeight w:val="989"/>
        </w:trPr>
        <w:tc>
          <w:tcPr>
            <w:tcW w:w="3619" w:type="dxa"/>
            <w:vMerge/>
            <w:tcBorders>
              <w:top w:val="nil"/>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single" w:sz="4" w:space="0" w:color="auto"/>
              <w:right w:val="single" w:sz="4" w:space="0" w:color="auto"/>
            </w:tcBorders>
            <w:shd w:val="clear" w:color="auto" w:fill="FFFFFF"/>
          </w:tcPr>
          <w:p w:rsidR="0058390E" w:rsidRPr="00A00982" w:rsidRDefault="0058390E"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58390E" w:rsidRPr="00A00982" w:rsidRDefault="004E58F0" w:rsidP="004E58F0">
            <w:pPr>
              <w:spacing w:after="0" w:line="322" w:lineRule="exac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Финансовые </w:t>
            </w:r>
            <w:r w:rsidR="0058390E" w:rsidRPr="00A00982">
              <w:rPr>
                <w:rFonts w:ascii="Times New Roman" w:eastAsia="Times New Roman" w:hAnsi="Times New Roman"/>
                <w:sz w:val="24"/>
                <w:szCs w:val="24"/>
                <w:lang w:eastAsia="ru-RU"/>
              </w:rPr>
              <w:t>средства собственников жилых и нежилых помещений МКД</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58390E" w:rsidRPr="00B62AE3" w:rsidRDefault="0058390E" w:rsidP="00B62AE3">
            <w:pPr>
              <w:spacing w:after="0" w:line="240" w:lineRule="auto"/>
              <w:ind w:left="120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 xml:space="preserve"> </w:t>
            </w:r>
            <w:r w:rsidR="00B62AE3" w:rsidRPr="00B62AE3">
              <w:rPr>
                <w:rFonts w:ascii="Times New Roman" w:eastAsia="Times New Roman" w:hAnsi="Times New Roman"/>
                <w:sz w:val="24"/>
                <w:szCs w:val="24"/>
                <w:lang w:eastAsia="ru-RU"/>
              </w:rPr>
              <w:t>1 665</w:t>
            </w:r>
            <w:r w:rsidRPr="00B62AE3">
              <w:rPr>
                <w:rFonts w:ascii="Times New Roman" w:eastAsia="Times New Roman" w:hAnsi="Times New Roman"/>
                <w:sz w:val="24"/>
                <w:szCs w:val="24"/>
                <w:lang w:eastAsia="ru-RU"/>
              </w:rPr>
              <w:t>, </w:t>
            </w:r>
            <w:r w:rsidR="00B62AE3" w:rsidRPr="00B62AE3">
              <w:rPr>
                <w:rFonts w:ascii="Times New Roman" w:eastAsia="Times New Roman" w:hAnsi="Times New Roman"/>
                <w:sz w:val="24"/>
                <w:szCs w:val="24"/>
                <w:lang w:eastAsia="ru-RU"/>
              </w:rPr>
              <w:t>70191</w:t>
            </w:r>
          </w:p>
        </w:tc>
      </w:tr>
      <w:tr w:rsidR="00B62AE3" w:rsidRPr="00866032" w:rsidTr="006C6CC7">
        <w:trPr>
          <w:trHeight w:val="317"/>
        </w:trPr>
        <w:tc>
          <w:tcPr>
            <w:tcW w:w="3619" w:type="dxa"/>
            <w:vMerge w:val="restart"/>
            <w:tcBorders>
              <w:top w:val="single" w:sz="4" w:space="0" w:color="auto"/>
              <w:left w:val="single" w:sz="4" w:space="0" w:color="auto"/>
              <w:bottom w:val="nil"/>
              <w:right w:val="single" w:sz="4" w:space="0" w:color="auto"/>
            </w:tcBorders>
            <w:shd w:val="clear" w:color="auto" w:fill="FFFFFF"/>
          </w:tcPr>
          <w:p w:rsidR="00B62AE3" w:rsidRPr="00A00982" w:rsidRDefault="00B62AE3" w:rsidP="006C6CC7">
            <w:pPr>
              <w:spacing w:after="0" w:line="240" w:lineRule="auto"/>
              <w:ind w:left="140"/>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по Программе</w:t>
            </w:r>
          </w:p>
        </w:tc>
        <w:tc>
          <w:tcPr>
            <w:tcW w:w="3542" w:type="dxa"/>
            <w:vMerge w:val="restart"/>
            <w:tcBorders>
              <w:top w:val="single" w:sz="4" w:space="0" w:color="auto"/>
              <w:left w:val="single" w:sz="4" w:space="0" w:color="auto"/>
              <w:bottom w:val="nil"/>
              <w:right w:val="single" w:sz="4" w:space="0" w:color="auto"/>
            </w:tcBorders>
            <w:shd w:val="clear" w:color="auto" w:fill="FFFFFF"/>
          </w:tcPr>
          <w:p w:rsidR="00B62AE3" w:rsidRPr="00A00982" w:rsidRDefault="00B62AE3" w:rsidP="006C6CC7">
            <w:pPr>
              <w:spacing w:after="0" w:line="240" w:lineRule="auto"/>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B62AE3" w:rsidRPr="00A00982" w:rsidRDefault="00B62AE3"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Всего, в том числе:</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B62AE3" w:rsidRPr="00B62AE3" w:rsidRDefault="00B62AE3" w:rsidP="00AB7575">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b/>
                <w:bCs/>
                <w:sz w:val="24"/>
                <w:szCs w:val="24"/>
                <w:lang w:eastAsia="ru-RU"/>
              </w:rPr>
              <w:t>169 096, 99492</w:t>
            </w:r>
          </w:p>
        </w:tc>
      </w:tr>
      <w:tr w:rsidR="00B62AE3"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B62AE3" w:rsidRPr="00A00982" w:rsidRDefault="00B62AE3"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Республиканский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B62AE3" w:rsidRPr="00B62AE3" w:rsidRDefault="00B62AE3" w:rsidP="00AB7575">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150 286, 28289</w:t>
            </w:r>
          </w:p>
        </w:tc>
      </w:tr>
      <w:tr w:rsidR="00B62AE3" w:rsidRPr="00866032" w:rsidTr="006C6CC7">
        <w:trPr>
          <w:trHeight w:val="326"/>
        </w:trPr>
        <w:tc>
          <w:tcPr>
            <w:tcW w:w="3619" w:type="dxa"/>
            <w:vMerge/>
            <w:tcBorders>
              <w:top w:val="nil"/>
              <w:left w:val="single" w:sz="4" w:space="0" w:color="auto"/>
              <w:bottom w:val="nil"/>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nil"/>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B62AE3" w:rsidRPr="00A00982" w:rsidRDefault="00B62AE3" w:rsidP="004E58F0">
            <w:pPr>
              <w:spacing w:after="0" w:line="240" w:lineRule="auto"/>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Местный бюджет</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B62AE3" w:rsidRPr="00B62AE3" w:rsidRDefault="00B62AE3" w:rsidP="00AB7575">
            <w:pPr>
              <w:spacing w:after="0" w:line="240" w:lineRule="auto"/>
              <w:ind w:left="92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 xml:space="preserve">  17</w:t>
            </w:r>
            <w:r w:rsidRPr="00B62AE3">
              <w:rPr>
                <w:rFonts w:ascii="Times New Roman" w:eastAsia="Times New Roman" w:hAnsi="Times New Roman"/>
                <w:sz w:val="24"/>
                <w:szCs w:val="24"/>
                <w:lang w:val="en-US" w:eastAsia="ru-RU"/>
              </w:rPr>
              <w:t> </w:t>
            </w:r>
            <w:r w:rsidRPr="00B62AE3">
              <w:rPr>
                <w:rFonts w:ascii="Times New Roman" w:eastAsia="Times New Roman" w:hAnsi="Times New Roman"/>
                <w:sz w:val="24"/>
                <w:szCs w:val="24"/>
                <w:lang w:eastAsia="ru-RU"/>
              </w:rPr>
              <w:t>145,</w:t>
            </w:r>
            <w:r>
              <w:rPr>
                <w:rFonts w:ascii="Times New Roman" w:eastAsia="Times New Roman" w:hAnsi="Times New Roman"/>
                <w:sz w:val="24"/>
                <w:szCs w:val="24"/>
                <w:lang w:eastAsia="ru-RU"/>
              </w:rPr>
              <w:t xml:space="preserve"> </w:t>
            </w:r>
            <w:r w:rsidRPr="00B62AE3">
              <w:rPr>
                <w:rFonts w:ascii="Times New Roman" w:eastAsia="Times New Roman" w:hAnsi="Times New Roman"/>
                <w:sz w:val="24"/>
                <w:szCs w:val="24"/>
                <w:lang w:eastAsia="ru-RU"/>
              </w:rPr>
              <w:t>01012</w:t>
            </w:r>
          </w:p>
        </w:tc>
      </w:tr>
      <w:tr w:rsidR="00B62AE3" w:rsidRPr="00866032" w:rsidTr="006C6CC7">
        <w:trPr>
          <w:trHeight w:val="365"/>
        </w:trPr>
        <w:tc>
          <w:tcPr>
            <w:tcW w:w="3619" w:type="dxa"/>
            <w:vMerge/>
            <w:tcBorders>
              <w:top w:val="nil"/>
              <w:left w:val="single" w:sz="4" w:space="0" w:color="auto"/>
              <w:bottom w:val="single" w:sz="4" w:space="0" w:color="auto"/>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542" w:type="dxa"/>
            <w:vMerge/>
            <w:tcBorders>
              <w:top w:val="nil"/>
              <w:left w:val="single" w:sz="4" w:space="0" w:color="auto"/>
              <w:bottom w:val="single" w:sz="4" w:space="0" w:color="auto"/>
              <w:right w:val="single" w:sz="4" w:space="0" w:color="auto"/>
            </w:tcBorders>
            <w:shd w:val="clear" w:color="auto" w:fill="FFFFFF"/>
          </w:tcPr>
          <w:p w:rsidR="00B62AE3" w:rsidRPr="00A00982" w:rsidRDefault="00B62AE3" w:rsidP="006C6CC7">
            <w:pPr>
              <w:spacing w:after="0" w:line="240" w:lineRule="auto"/>
              <w:ind w:left="920"/>
              <w:rPr>
                <w:rFonts w:ascii="Times New Roman" w:eastAsia="Times New Roman" w:hAnsi="Times New Roman"/>
                <w:sz w:val="24"/>
                <w:szCs w:val="24"/>
                <w:lang w:eastAsia="ru-RU"/>
              </w:rPr>
            </w:pP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B62AE3" w:rsidRPr="00A00982" w:rsidRDefault="00B62AE3" w:rsidP="004E58F0">
            <w:pPr>
              <w:spacing w:after="0" w:line="322" w:lineRule="exact"/>
              <w:rPr>
                <w:rFonts w:ascii="Times New Roman" w:eastAsia="Times New Roman" w:hAnsi="Times New Roman"/>
                <w:sz w:val="24"/>
                <w:szCs w:val="24"/>
                <w:lang w:eastAsia="ru-RU"/>
              </w:rPr>
            </w:pPr>
            <w:r w:rsidRPr="00A00982">
              <w:rPr>
                <w:rFonts w:ascii="Times New Roman" w:eastAsia="Times New Roman" w:hAnsi="Times New Roman"/>
                <w:sz w:val="24"/>
                <w:szCs w:val="24"/>
                <w:lang w:eastAsia="ru-RU"/>
              </w:rPr>
              <w:t>Финансовые средства собственников жилых и нежилых помещений МКД</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B62AE3" w:rsidRPr="00B62AE3" w:rsidRDefault="00B62AE3" w:rsidP="00AB7575">
            <w:pPr>
              <w:spacing w:after="0" w:line="240" w:lineRule="auto"/>
              <w:ind w:left="1200"/>
              <w:rPr>
                <w:rFonts w:ascii="Times New Roman" w:eastAsia="Times New Roman" w:hAnsi="Times New Roman"/>
                <w:sz w:val="24"/>
                <w:szCs w:val="24"/>
                <w:lang w:eastAsia="ru-RU"/>
              </w:rPr>
            </w:pPr>
            <w:r w:rsidRPr="00B62AE3">
              <w:rPr>
                <w:rFonts w:ascii="Times New Roman" w:eastAsia="Times New Roman" w:hAnsi="Times New Roman"/>
                <w:sz w:val="24"/>
                <w:szCs w:val="24"/>
                <w:lang w:eastAsia="ru-RU"/>
              </w:rPr>
              <w:t xml:space="preserve"> 1 665, 70191</w:t>
            </w:r>
          </w:p>
        </w:tc>
      </w:tr>
    </w:tbl>
    <w:p w:rsidR="0058390E" w:rsidRDefault="0058390E" w:rsidP="0058390E"/>
    <w:p w:rsidR="0058390E" w:rsidRDefault="0058390E" w:rsidP="00C369A7">
      <w:pPr>
        <w:pStyle w:val="1"/>
        <w:shd w:val="clear" w:color="auto" w:fill="auto"/>
        <w:ind w:right="20" w:firstLine="0"/>
        <w:rPr>
          <w:sz w:val="24"/>
          <w:szCs w:val="24"/>
        </w:rPr>
        <w:sectPr w:rsidR="0058390E" w:rsidSect="0058390E">
          <w:pgSz w:w="16838" w:h="11906" w:orient="landscape"/>
          <w:pgMar w:top="851" w:right="1134" w:bottom="1701" w:left="1134" w:header="709" w:footer="709" w:gutter="0"/>
          <w:cols w:space="708"/>
          <w:docGrid w:linePitch="360"/>
        </w:sectPr>
      </w:pPr>
    </w:p>
    <w:p w:rsidR="00240932" w:rsidRPr="00CA1DD0" w:rsidRDefault="00240932" w:rsidP="00240932">
      <w:pPr>
        <w:pStyle w:val="40"/>
        <w:shd w:val="clear" w:color="auto" w:fill="auto"/>
        <w:spacing w:after="336"/>
        <w:ind w:left="10720" w:right="480"/>
        <w:rPr>
          <w:sz w:val="20"/>
          <w:szCs w:val="20"/>
        </w:rPr>
      </w:pPr>
      <w:r w:rsidRPr="00CA1DD0">
        <w:rPr>
          <w:sz w:val="20"/>
          <w:szCs w:val="20"/>
        </w:rPr>
        <w:lastRenderedPageBreak/>
        <w:t>Приложение № 3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240932" w:rsidRPr="00240932" w:rsidRDefault="00240932" w:rsidP="00240932">
      <w:pPr>
        <w:pStyle w:val="11"/>
        <w:keepNext/>
        <w:keepLines/>
        <w:shd w:val="clear" w:color="auto" w:fill="auto"/>
        <w:spacing w:before="0" w:after="308" w:line="260" w:lineRule="exact"/>
        <w:ind w:left="3544"/>
        <w:jc w:val="left"/>
        <w:rPr>
          <w:b/>
        </w:rPr>
      </w:pPr>
      <w:r w:rsidRPr="00240932">
        <w:rPr>
          <w:b/>
        </w:rPr>
        <w:t>Перечень основных мероприятий Программы</w:t>
      </w:r>
    </w:p>
    <w:tbl>
      <w:tblPr>
        <w:tblW w:w="15340" w:type="dxa"/>
        <w:tblLayout w:type="fixed"/>
        <w:tblCellMar>
          <w:left w:w="10" w:type="dxa"/>
          <w:right w:w="10" w:type="dxa"/>
        </w:tblCellMar>
        <w:tblLook w:val="04A0" w:firstRow="1" w:lastRow="0" w:firstColumn="1" w:lastColumn="0" w:noHBand="0" w:noVBand="1"/>
      </w:tblPr>
      <w:tblGrid>
        <w:gridCol w:w="2366"/>
        <w:gridCol w:w="34"/>
        <w:gridCol w:w="69"/>
        <w:gridCol w:w="68"/>
        <w:gridCol w:w="1985"/>
        <w:gridCol w:w="21"/>
        <w:gridCol w:w="52"/>
        <w:gridCol w:w="16"/>
        <w:gridCol w:w="1869"/>
        <w:gridCol w:w="35"/>
        <w:gridCol w:w="33"/>
        <w:gridCol w:w="19"/>
        <w:gridCol w:w="2005"/>
        <w:gridCol w:w="16"/>
        <w:gridCol w:w="18"/>
        <w:gridCol w:w="15"/>
        <w:gridCol w:w="2438"/>
        <w:gridCol w:w="33"/>
        <w:gridCol w:w="50"/>
        <w:gridCol w:w="2115"/>
        <w:gridCol w:w="12"/>
        <w:gridCol w:w="33"/>
        <w:gridCol w:w="19"/>
        <w:gridCol w:w="2019"/>
      </w:tblGrid>
      <w:tr w:rsidR="00240932" w:rsidTr="006C6CC7">
        <w:trPr>
          <w:trHeight w:val="326"/>
        </w:trPr>
        <w:tc>
          <w:tcPr>
            <w:tcW w:w="2400" w:type="dxa"/>
            <w:gridSpan w:val="2"/>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720"/>
              <w:rPr>
                <w:b/>
              </w:rPr>
            </w:pPr>
            <w:r w:rsidRPr="008148F5">
              <w:rPr>
                <w:b/>
              </w:rPr>
              <w:t>Номер и</w:t>
            </w:r>
          </w:p>
        </w:tc>
        <w:tc>
          <w:tcPr>
            <w:tcW w:w="2122" w:type="dxa"/>
            <w:gridSpan w:val="3"/>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Ответственный</w:t>
            </w:r>
          </w:p>
        </w:tc>
        <w:tc>
          <w:tcPr>
            <w:tcW w:w="4099" w:type="dxa"/>
            <w:gridSpan w:val="11"/>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780"/>
              <w:rPr>
                <w:b/>
              </w:rPr>
            </w:pPr>
            <w:r w:rsidRPr="008148F5">
              <w:rPr>
                <w:b/>
              </w:rPr>
              <w:t>Срок</w:t>
            </w:r>
          </w:p>
        </w:tc>
        <w:tc>
          <w:tcPr>
            <w:tcW w:w="2438" w:type="dxa"/>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560"/>
              <w:rPr>
                <w:b/>
              </w:rPr>
            </w:pPr>
            <w:r w:rsidRPr="008148F5">
              <w:rPr>
                <w:b/>
              </w:rPr>
              <w:t>Ожидаемый</w:t>
            </w:r>
          </w:p>
        </w:tc>
        <w:tc>
          <w:tcPr>
            <w:tcW w:w="2198" w:type="dxa"/>
            <w:gridSpan w:val="3"/>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Основные</w:t>
            </w:r>
          </w:p>
        </w:tc>
        <w:tc>
          <w:tcPr>
            <w:tcW w:w="2083" w:type="dxa"/>
            <w:gridSpan w:val="4"/>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40"/>
              <w:rPr>
                <w:b/>
              </w:rPr>
            </w:pPr>
            <w:r w:rsidRPr="008148F5">
              <w:rPr>
                <w:b/>
              </w:rPr>
              <w:t>Связь с</w:t>
            </w:r>
          </w:p>
        </w:tc>
      </w:tr>
      <w:tr w:rsidR="00240932" w:rsidTr="006C6CC7">
        <w:trPr>
          <w:trHeight w:val="240"/>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60"/>
              <w:rPr>
                <w:b/>
              </w:rPr>
            </w:pPr>
            <w:r w:rsidRPr="008148F5">
              <w:rPr>
                <w:b/>
              </w:rPr>
              <w:t>наименование</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60"/>
              <w:rPr>
                <w:b/>
              </w:rPr>
            </w:pPr>
            <w:r w:rsidRPr="008148F5">
              <w:rPr>
                <w:b/>
              </w:rPr>
              <w:t>исполнитель</w:t>
            </w:r>
          </w:p>
        </w:tc>
        <w:tc>
          <w:tcPr>
            <w:tcW w:w="2045" w:type="dxa"/>
            <w:gridSpan w:val="7"/>
            <w:tcBorders>
              <w:left w:val="single" w:sz="4" w:space="0" w:color="auto"/>
              <w:bottom w:val="single" w:sz="4" w:space="0" w:color="auto"/>
            </w:tcBorders>
            <w:shd w:val="clear" w:color="auto" w:fill="FFFFFF"/>
          </w:tcPr>
          <w:p w:rsidR="00240932" w:rsidRPr="008148F5" w:rsidRDefault="00240932" w:rsidP="00240932">
            <w:pPr>
              <w:rPr>
                <w:b/>
                <w:sz w:val="10"/>
                <w:szCs w:val="10"/>
              </w:rPr>
            </w:pPr>
          </w:p>
        </w:tc>
        <w:tc>
          <w:tcPr>
            <w:tcW w:w="2054" w:type="dxa"/>
            <w:gridSpan w:val="4"/>
            <w:tcBorders>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непосредственный</w:t>
            </w:r>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направления</w:t>
            </w: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40"/>
              <w:rPr>
                <w:b/>
              </w:rPr>
            </w:pPr>
            <w:r w:rsidRPr="008148F5">
              <w:rPr>
                <w:b/>
              </w:rPr>
              <w:t>показателями</w:t>
            </w:r>
          </w:p>
        </w:tc>
      </w:tr>
      <w:tr w:rsidR="00240932" w:rsidTr="006C6CC7">
        <w:trPr>
          <w:trHeight w:val="288"/>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720"/>
              <w:rPr>
                <w:b/>
              </w:rPr>
            </w:pPr>
            <w:r w:rsidRPr="008148F5">
              <w:rPr>
                <w:b/>
              </w:rPr>
              <w:t>основного</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20"/>
              <w:rPr>
                <w:b/>
              </w:rPr>
            </w:pPr>
            <w:r w:rsidRPr="008148F5">
              <w:rPr>
                <w:b/>
              </w:rPr>
              <w:t>Начало</w:t>
            </w:r>
          </w:p>
        </w:tc>
        <w:tc>
          <w:tcPr>
            <w:tcW w:w="2054" w:type="dxa"/>
            <w:gridSpan w:val="4"/>
            <w:tcBorders>
              <w:top w:val="single" w:sz="4" w:space="0" w:color="auto"/>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20"/>
              <w:rPr>
                <w:b/>
              </w:rPr>
            </w:pPr>
            <w:r w:rsidRPr="008148F5">
              <w:rPr>
                <w:b/>
              </w:rPr>
              <w:t>Окончание</w:t>
            </w: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результат (краткое</w:t>
            </w:r>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80"/>
              <w:rPr>
                <w:b/>
              </w:rPr>
            </w:pPr>
            <w:r w:rsidRPr="008148F5">
              <w:rPr>
                <w:b/>
              </w:rPr>
              <w:t>реализации</w:t>
            </w: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340"/>
              <w:rPr>
                <w:b/>
              </w:rPr>
            </w:pPr>
            <w:r w:rsidRPr="008148F5">
              <w:rPr>
                <w:b/>
              </w:rPr>
              <w:t>Программы</w:t>
            </w:r>
          </w:p>
        </w:tc>
      </w:tr>
      <w:tr w:rsidR="00240932" w:rsidTr="006C6CC7">
        <w:trPr>
          <w:trHeight w:val="298"/>
        </w:trPr>
        <w:tc>
          <w:tcPr>
            <w:tcW w:w="2400" w:type="dxa"/>
            <w:gridSpan w:val="2"/>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60"/>
              <w:rPr>
                <w:b/>
              </w:rPr>
            </w:pPr>
            <w:r w:rsidRPr="008148F5">
              <w:rPr>
                <w:b/>
              </w:rPr>
              <w:t>мероприятия</w:t>
            </w:r>
          </w:p>
        </w:tc>
        <w:tc>
          <w:tcPr>
            <w:tcW w:w="2122"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00"/>
              <w:rPr>
                <w:b/>
              </w:rPr>
            </w:pPr>
            <w:r w:rsidRPr="008148F5">
              <w:rPr>
                <w:b/>
              </w:rPr>
              <w:t>реализации</w:t>
            </w:r>
          </w:p>
        </w:tc>
        <w:tc>
          <w:tcPr>
            <w:tcW w:w="2054"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420"/>
              <w:rPr>
                <w:b/>
              </w:rPr>
            </w:pPr>
            <w:r w:rsidRPr="008148F5">
              <w:rPr>
                <w:b/>
              </w:rPr>
              <w:t>реализации</w:t>
            </w:r>
          </w:p>
        </w:tc>
        <w:tc>
          <w:tcPr>
            <w:tcW w:w="2438" w:type="dxa"/>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80"/>
              <w:rPr>
                <w:b/>
              </w:rPr>
            </w:pPr>
            <w:r w:rsidRPr="008148F5">
              <w:rPr>
                <w:b/>
              </w:rPr>
              <w:t>описание)</w:t>
            </w:r>
          </w:p>
        </w:tc>
        <w:tc>
          <w:tcPr>
            <w:tcW w:w="2198" w:type="dxa"/>
            <w:gridSpan w:val="3"/>
            <w:tcBorders>
              <w:left w:val="single" w:sz="4" w:space="0" w:color="auto"/>
              <w:right w:val="single" w:sz="4" w:space="0" w:color="auto"/>
            </w:tcBorders>
            <w:shd w:val="clear" w:color="auto" w:fill="FFFFFF"/>
          </w:tcPr>
          <w:p w:rsidR="00240932" w:rsidRPr="008148F5" w:rsidRDefault="00240932" w:rsidP="00240932">
            <w:pPr>
              <w:rPr>
                <w:b/>
                <w:sz w:val="10"/>
                <w:szCs w:val="10"/>
              </w:rPr>
            </w:pPr>
          </w:p>
        </w:tc>
        <w:tc>
          <w:tcPr>
            <w:tcW w:w="2083" w:type="dxa"/>
            <w:gridSpan w:val="4"/>
            <w:tcBorders>
              <w:left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120"/>
              <w:rPr>
                <w:b/>
              </w:rPr>
            </w:pPr>
            <w:r w:rsidRPr="008148F5">
              <w:rPr>
                <w:b/>
              </w:rPr>
              <w:t>(подпрограммы)</w:t>
            </w:r>
          </w:p>
        </w:tc>
      </w:tr>
      <w:tr w:rsidR="00240932" w:rsidTr="006C6CC7">
        <w:trPr>
          <w:trHeight w:val="499"/>
        </w:trPr>
        <w:tc>
          <w:tcPr>
            <w:tcW w:w="2400" w:type="dxa"/>
            <w:gridSpan w:val="2"/>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122" w:type="dxa"/>
            <w:gridSpan w:val="3"/>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45" w:type="dxa"/>
            <w:gridSpan w:val="7"/>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54" w:type="dxa"/>
            <w:gridSpan w:val="4"/>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438" w:type="dxa"/>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198" w:type="dxa"/>
            <w:gridSpan w:val="3"/>
            <w:tcBorders>
              <w:left w:val="single" w:sz="4" w:space="0" w:color="auto"/>
              <w:bottom w:val="single" w:sz="4" w:space="0" w:color="auto"/>
              <w:right w:val="single" w:sz="4" w:space="0" w:color="auto"/>
            </w:tcBorders>
            <w:shd w:val="clear" w:color="auto" w:fill="FFFFFF"/>
          </w:tcPr>
          <w:p w:rsidR="00240932" w:rsidRPr="008148F5" w:rsidRDefault="00240932" w:rsidP="00240932">
            <w:pPr>
              <w:rPr>
                <w:b/>
                <w:sz w:val="10"/>
                <w:szCs w:val="10"/>
              </w:rPr>
            </w:pPr>
          </w:p>
        </w:tc>
        <w:tc>
          <w:tcPr>
            <w:tcW w:w="2083" w:type="dxa"/>
            <w:gridSpan w:val="4"/>
            <w:tcBorders>
              <w:left w:val="single" w:sz="4" w:space="0" w:color="auto"/>
              <w:bottom w:val="single" w:sz="4" w:space="0" w:color="auto"/>
              <w:right w:val="single" w:sz="4" w:space="0" w:color="auto"/>
            </w:tcBorders>
            <w:shd w:val="clear" w:color="auto" w:fill="FFFFFF"/>
          </w:tcPr>
          <w:p w:rsidR="00240932" w:rsidRPr="008148F5" w:rsidRDefault="00240932" w:rsidP="00240932">
            <w:pPr>
              <w:pStyle w:val="20"/>
              <w:shd w:val="clear" w:color="auto" w:fill="auto"/>
              <w:spacing w:line="240" w:lineRule="auto"/>
              <w:ind w:left="640"/>
              <w:rPr>
                <w:b/>
              </w:rPr>
            </w:pPr>
            <w:r w:rsidRPr="008148F5">
              <w:rPr>
                <w:b/>
              </w:rPr>
              <w:t>начала</w:t>
            </w:r>
          </w:p>
        </w:tc>
      </w:tr>
      <w:tr w:rsidR="00240932"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240932" w:rsidRPr="003514BB" w:rsidRDefault="006C6CC7" w:rsidP="006C6CC7">
            <w:pPr>
              <w:pStyle w:val="1"/>
              <w:shd w:val="clear" w:color="auto" w:fill="auto"/>
              <w:spacing w:line="240" w:lineRule="auto"/>
              <w:rPr>
                <w:sz w:val="24"/>
                <w:szCs w:val="24"/>
              </w:rPr>
            </w:pPr>
            <w:r w:rsidRPr="003514BB">
              <w:rPr>
                <w:sz w:val="24"/>
                <w:szCs w:val="24"/>
              </w:rPr>
              <w:t xml:space="preserve">                                                                                                    </w:t>
            </w:r>
            <w:r w:rsidR="00240932" w:rsidRPr="003514BB">
              <w:rPr>
                <w:sz w:val="24"/>
                <w:szCs w:val="24"/>
              </w:rPr>
              <w:t>Задача 1</w:t>
            </w:r>
          </w:p>
        </w:tc>
      </w:tr>
      <w:tr w:rsidR="006C6CC7" w:rsidTr="003829EA">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6C6CC7" w:rsidP="00A02B36">
            <w:pPr>
              <w:pStyle w:val="1"/>
              <w:shd w:val="clear" w:color="auto" w:fill="auto"/>
              <w:spacing w:line="240" w:lineRule="auto"/>
              <w:ind w:firstLine="0"/>
              <w:jc w:val="left"/>
              <w:rPr>
                <w:sz w:val="24"/>
                <w:szCs w:val="24"/>
              </w:rPr>
            </w:pPr>
            <w:r w:rsidRPr="003514BB">
              <w:rPr>
                <w:sz w:val="24"/>
                <w:szCs w:val="24"/>
              </w:rPr>
              <w:t>1.1</w:t>
            </w:r>
            <w:r w:rsidR="003829EA" w:rsidRPr="003514BB">
              <w:rPr>
                <w:sz w:val="24"/>
                <w:szCs w:val="24"/>
              </w:rPr>
              <w:t>.</w:t>
            </w:r>
            <w:r w:rsidRPr="003514BB">
              <w:rPr>
                <w:sz w:val="24"/>
                <w:szCs w:val="24"/>
              </w:rPr>
              <w:t>Мероприятия:</w:t>
            </w:r>
            <w:r w:rsidR="003829EA" w:rsidRPr="003514BB">
              <w:rPr>
                <w:sz w:val="24"/>
                <w:szCs w:val="24"/>
              </w:rPr>
              <w:t xml:space="preserve"> Разработка проектно-сметной документации на выполнение ремонта дворовых территорий МКД</w:t>
            </w: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30 локально-сметных расчетов</w:t>
            </w: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6C6CC7" w:rsidRPr="003514BB" w:rsidRDefault="003829EA"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3829EA" w:rsidRPr="003514BB" w:rsidRDefault="008148F5" w:rsidP="008148F5">
            <w:pPr>
              <w:pStyle w:val="1"/>
              <w:shd w:val="clear" w:color="auto" w:fill="auto"/>
              <w:spacing w:line="240" w:lineRule="auto"/>
              <w:ind w:firstLine="0"/>
              <w:jc w:val="left"/>
              <w:rPr>
                <w:sz w:val="24"/>
                <w:szCs w:val="24"/>
              </w:rPr>
            </w:pPr>
            <w:r w:rsidRPr="003514BB">
              <w:rPr>
                <w:sz w:val="24"/>
                <w:szCs w:val="24"/>
              </w:rPr>
              <w:t xml:space="preserve">Доля благоустроенных дворовых территорий от </w:t>
            </w:r>
            <w:r w:rsidRPr="003514BB">
              <w:rPr>
                <w:sz w:val="24"/>
                <w:szCs w:val="24"/>
              </w:rPr>
              <w:lastRenderedPageBreak/>
              <w:t>общего количества дворовых территорий</w:t>
            </w:r>
          </w:p>
        </w:tc>
      </w:tr>
      <w:tr w:rsidR="003829EA" w:rsidTr="006C6CC7">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lastRenderedPageBreak/>
              <w:t>1.2.Ремонт дорожного покрытия дворовых территорий МКД</w:t>
            </w: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 xml:space="preserve">Проведен ремонт асфальтобетонного покрытия, устройство  тротуаров и парковочных мест площадь отремонтированного дорожного покрытия дворовых территорий МКД, составит 27 137,6 кв.м. </w:t>
            </w: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3829EA" w:rsidRPr="003514BB" w:rsidRDefault="003829EA"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3829EA" w:rsidRPr="003514BB" w:rsidRDefault="008148F5" w:rsidP="008148F5">
            <w:pPr>
              <w:pStyle w:val="1"/>
              <w:shd w:val="clear" w:color="auto" w:fill="auto"/>
              <w:spacing w:line="240" w:lineRule="auto"/>
              <w:ind w:firstLine="0"/>
              <w:jc w:val="left"/>
              <w:rPr>
                <w:sz w:val="24"/>
                <w:szCs w:val="24"/>
              </w:rPr>
            </w:pPr>
            <w:r w:rsidRPr="003514BB">
              <w:rPr>
                <w:sz w:val="24"/>
                <w:szCs w:val="24"/>
              </w:rPr>
              <w:t>Доля благоустроенных дворовых территорий от общего количества дворовых территорий</w:t>
            </w:r>
          </w:p>
        </w:tc>
      </w:tr>
      <w:tr w:rsidR="008148F5" w:rsidTr="006C6CC7">
        <w:trPr>
          <w:trHeight w:val="288"/>
        </w:trPr>
        <w:tc>
          <w:tcPr>
            <w:tcW w:w="2366"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1.3. Мероприятия:</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Обеспечение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освещения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дворовых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территориях МКД</w:t>
            </w:r>
          </w:p>
          <w:p w:rsidR="008148F5" w:rsidRPr="003514BB" w:rsidRDefault="008148F5" w:rsidP="000029F3">
            <w:pPr>
              <w:spacing w:after="0" w:line="240" w:lineRule="auto"/>
              <w:jc w:val="both"/>
              <w:rPr>
                <w:rFonts w:ascii="Times New Roman" w:hAnsi="Times New Roman"/>
                <w:sz w:val="24"/>
                <w:szCs w:val="24"/>
              </w:rPr>
            </w:pPr>
          </w:p>
          <w:p w:rsidR="008148F5" w:rsidRPr="003514BB" w:rsidRDefault="008148F5" w:rsidP="000029F3">
            <w:pPr>
              <w:spacing w:after="0" w:line="240" w:lineRule="auto"/>
              <w:jc w:val="both"/>
              <w:rPr>
                <w:rFonts w:ascii="Times New Roman" w:hAnsi="Times New Roman"/>
                <w:sz w:val="24"/>
                <w:szCs w:val="24"/>
              </w:rPr>
            </w:pPr>
          </w:p>
        </w:tc>
        <w:tc>
          <w:tcPr>
            <w:tcW w:w="2177"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2019</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2020</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2021</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2022</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2023</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2024</w:t>
            </w:r>
          </w:p>
          <w:p w:rsidR="008148F5" w:rsidRPr="003514BB" w:rsidRDefault="008148F5" w:rsidP="000029F3">
            <w:pPr>
              <w:spacing w:after="0" w:line="240" w:lineRule="auto"/>
              <w:jc w:val="both"/>
              <w:rPr>
                <w:rFonts w:ascii="Times New Roman" w:hAnsi="Times New Roman"/>
                <w:sz w:val="24"/>
                <w:szCs w:val="24"/>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2019</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2020</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2021</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2022</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2023</w:t>
            </w:r>
          </w:p>
          <w:p w:rsidR="008148F5" w:rsidRPr="003514BB" w:rsidRDefault="008148F5" w:rsidP="000029F3">
            <w:pPr>
              <w:spacing w:after="0" w:line="240" w:lineRule="auto"/>
              <w:jc w:val="center"/>
              <w:rPr>
                <w:rFonts w:ascii="Times New Roman" w:hAnsi="Times New Roman"/>
                <w:sz w:val="24"/>
                <w:szCs w:val="24"/>
              </w:rPr>
            </w:pPr>
            <w:r w:rsidRPr="003514BB">
              <w:rPr>
                <w:rFonts w:ascii="Times New Roman" w:hAnsi="Times New Roman"/>
                <w:sz w:val="24"/>
                <w:szCs w:val="24"/>
              </w:rPr>
              <w:t>2024</w:t>
            </w:r>
          </w:p>
          <w:p w:rsidR="008148F5" w:rsidRPr="003514BB" w:rsidRDefault="008148F5" w:rsidP="000029F3">
            <w:pPr>
              <w:spacing w:after="0" w:line="240" w:lineRule="auto"/>
              <w:jc w:val="both"/>
              <w:rPr>
                <w:rFonts w:ascii="Times New Roman" w:hAnsi="Times New Roman"/>
                <w:sz w:val="24"/>
                <w:szCs w:val="24"/>
              </w:rPr>
            </w:pPr>
          </w:p>
        </w:tc>
        <w:tc>
          <w:tcPr>
            <w:tcW w:w="2486"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Освещенность</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дворовых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территориях МКД составит кв.м</w:t>
            </w:r>
          </w:p>
          <w:p w:rsidR="008148F5" w:rsidRPr="003514BB" w:rsidRDefault="008148F5" w:rsidP="000029F3">
            <w:pPr>
              <w:spacing w:after="0" w:line="240" w:lineRule="auto"/>
              <w:jc w:val="center"/>
              <w:rPr>
                <w:rFonts w:ascii="Times New Roman" w:hAnsi="Times New Roman"/>
                <w:sz w:val="24"/>
                <w:szCs w:val="24"/>
              </w:rPr>
            </w:pPr>
          </w:p>
        </w:tc>
        <w:tc>
          <w:tcPr>
            <w:tcW w:w="217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Повышение уровня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ежегодного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достижения целевых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показателей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Программы</w:t>
            </w:r>
          </w:p>
        </w:tc>
        <w:tc>
          <w:tcPr>
            <w:tcW w:w="2071"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0029F3">
            <w:pPr>
              <w:spacing w:after="0" w:line="240" w:lineRule="auto"/>
              <w:jc w:val="both"/>
              <w:rPr>
                <w:rFonts w:ascii="Times New Roman" w:hAnsi="Times New Roman"/>
                <w:color w:val="548DD4"/>
                <w:sz w:val="24"/>
                <w:szCs w:val="24"/>
              </w:rPr>
            </w:pP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0029F3">
            <w:pPr>
              <w:spacing w:after="0" w:line="240" w:lineRule="auto"/>
              <w:jc w:val="both"/>
              <w:rPr>
                <w:rFonts w:ascii="Times New Roman" w:hAnsi="Times New Roman"/>
                <w:sz w:val="24"/>
                <w:szCs w:val="24"/>
              </w:rPr>
            </w:pPr>
            <w:r w:rsidRPr="003514BB">
              <w:rPr>
                <w:rFonts w:ascii="Times New Roman" w:hAnsi="Times New Roman"/>
                <w:sz w:val="24"/>
                <w:szCs w:val="24"/>
              </w:rPr>
              <w:t xml:space="preserve">Доля благоустроенных дворовых территорий от общего количества </w:t>
            </w:r>
            <w:r w:rsidRPr="003514BB">
              <w:rPr>
                <w:rFonts w:ascii="Times New Roman" w:hAnsi="Times New Roman"/>
                <w:sz w:val="24"/>
                <w:szCs w:val="24"/>
              </w:rPr>
              <w:lastRenderedPageBreak/>
              <w:t>дворовых территорий</w:t>
            </w:r>
          </w:p>
        </w:tc>
      </w:tr>
      <w:tr w:rsidR="008148F5"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jc w:val="left"/>
              <w:rPr>
                <w:sz w:val="24"/>
                <w:szCs w:val="24"/>
              </w:rPr>
            </w:pPr>
            <w:r w:rsidRPr="003514BB">
              <w:rPr>
                <w:sz w:val="24"/>
                <w:szCs w:val="24"/>
              </w:rPr>
              <w:lastRenderedPageBreak/>
              <w:t xml:space="preserve">                                                       Задача 2.Устройство малых архитектурных форм на дворовых территориях МКД</w:t>
            </w:r>
          </w:p>
        </w:tc>
      </w:tr>
      <w:tr w:rsidR="008148F5" w:rsidTr="00DF0E2E">
        <w:trPr>
          <w:trHeight w:val="288"/>
        </w:trPr>
        <w:tc>
          <w:tcPr>
            <w:tcW w:w="2469"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2.1.Мероприятия: Размещение малых архитектурных форм на дворовых территорий МКД</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2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05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20"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84 малых архитектурных формы</w:t>
            </w:r>
          </w:p>
        </w:tc>
        <w:tc>
          <w:tcPr>
            <w:tcW w:w="2229"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19"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A4751C">
            <w:pPr>
              <w:pStyle w:val="1"/>
              <w:shd w:val="clear" w:color="auto" w:fill="auto"/>
              <w:spacing w:line="240" w:lineRule="auto"/>
              <w:ind w:firstLine="0"/>
              <w:jc w:val="left"/>
              <w:rPr>
                <w:sz w:val="24"/>
                <w:szCs w:val="24"/>
              </w:rPr>
            </w:pPr>
            <w:r w:rsidRPr="003514BB">
              <w:rPr>
                <w:sz w:val="24"/>
                <w:szCs w:val="24"/>
              </w:rPr>
              <w:t>Доля благоустроенных дворовых территорий от общего количества дворовых территорий</w:t>
            </w:r>
          </w:p>
        </w:tc>
      </w:tr>
      <w:tr w:rsidR="008148F5" w:rsidTr="00DF0E2E">
        <w:trPr>
          <w:trHeight w:val="288"/>
        </w:trPr>
        <w:tc>
          <w:tcPr>
            <w:tcW w:w="2469"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2.2.Мероприятия: Установка детских и спортивных площадок на дворовых территорий МКД</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Администрация городского поселения город Благовещенск муниципального района Благовещенский район Республики </w:t>
            </w:r>
            <w:r w:rsidRPr="003514BB">
              <w:rPr>
                <w:sz w:val="24"/>
                <w:szCs w:val="24"/>
              </w:rPr>
              <w:lastRenderedPageBreak/>
              <w:t>Башкортостан</w:t>
            </w:r>
          </w:p>
        </w:tc>
        <w:tc>
          <w:tcPr>
            <w:tcW w:w="192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lastRenderedPageBreak/>
              <w:t>2019              2020              2021              2022              2023              2024</w:t>
            </w:r>
          </w:p>
        </w:tc>
        <w:tc>
          <w:tcPr>
            <w:tcW w:w="205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20"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30 детских площадок</w:t>
            </w:r>
          </w:p>
        </w:tc>
        <w:tc>
          <w:tcPr>
            <w:tcW w:w="2229"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19" w:type="dxa"/>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1 </w:t>
            </w: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Количество благоустроенных дворовых территорий</w:t>
            </w:r>
          </w:p>
          <w:p w:rsidR="008148F5" w:rsidRPr="003514BB" w:rsidRDefault="008148F5" w:rsidP="008148F5">
            <w:pPr>
              <w:spacing w:after="0" w:line="240" w:lineRule="auto"/>
              <w:jc w:val="both"/>
              <w:rPr>
                <w:rFonts w:ascii="Times New Roman" w:hAnsi="Times New Roman"/>
                <w:color w:val="548DD4"/>
                <w:sz w:val="24"/>
                <w:szCs w:val="24"/>
              </w:rPr>
            </w:pPr>
          </w:p>
          <w:p w:rsidR="008148F5" w:rsidRPr="003514BB" w:rsidRDefault="008148F5" w:rsidP="008148F5">
            <w:pPr>
              <w:spacing w:after="0" w:line="240" w:lineRule="auto"/>
              <w:jc w:val="both"/>
              <w:rPr>
                <w:rFonts w:ascii="Times New Roman" w:hAnsi="Times New Roman"/>
                <w:sz w:val="24"/>
                <w:szCs w:val="24"/>
              </w:rPr>
            </w:pPr>
            <w:r w:rsidRPr="003514BB">
              <w:rPr>
                <w:rFonts w:ascii="Times New Roman" w:hAnsi="Times New Roman"/>
                <w:sz w:val="24"/>
                <w:szCs w:val="24"/>
              </w:rPr>
              <w:t xml:space="preserve">Показатель 2 </w:t>
            </w:r>
          </w:p>
          <w:p w:rsidR="008148F5" w:rsidRPr="003514BB" w:rsidRDefault="008148F5" w:rsidP="00A4751C">
            <w:pPr>
              <w:pStyle w:val="1"/>
              <w:shd w:val="clear" w:color="auto" w:fill="auto"/>
              <w:spacing w:line="240" w:lineRule="auto"/>
              <w:ind w:firstLine="0"/>
              <w:jc w:val="left"/>
              <w:rPr>
                <w:sz w:val="24"/>
                <w:szCs w:val="24"/>
              </w:rPr>
            </w:pPr>
            <w:r w:rsidRPr="003514BB">
              <w:rPr>
                <w:sz w:val="24"/>
                <w:szCs w:val="24"/>
              </w:rPr>
              <w:t xml:space="preserve">Доля благоустроенных дворовых </w:t>
            </w:r>
            <w:r w:rsidRPr="003514BB">
              <w:rPr>
                <w:sz w:val="24"/>
                <w:szCs w:val="24"/>
              </w:rPr>
              <w:lastRenderedPageBreak/>
              <w:t>территорий от общего количества дворовых территорий</w:t>
            </w:r>
          </w:p>
        </w:tc>
      </w:tr>
      <w:tr w:rsidR="008148F5" w:rsidTr="006C6CC7">
        <w:trPr>
          <w:trHeight w:val="288"/>
        </w:trPr>
        <w:tc>
          <w:tcPr>
            <w:tcW w:w="15340" w:type="dxa"/>
            <w:gridSpan w:val="2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jc w:val="left"/>
              <w:rPr>
                <w:sz w:val="24"/>
                <w:szCs w:val="24"/>
              </w:rPr>
            </w:pPr>
            <w:r w:rsidRPr="003514BB">
              <w:rPr>
                <w:sz w:val="24"/>
                <w:szCs w:val="24"/>
              </w:rPr>
              <w:lastRenderedPageBreak/>
              <w:t xml:space="preserve">                             Задача 3.Привлечение населения к участию в благоустройстве на дворовых территориях МКД</w:t>
            </w:r>
          </w:p>
        </w:tc>
      </w:tr>
      <w:tr w:rsidR="008148F5" w:rsidTr="00A02B36">
        <w:trPr>
          <w:trHeight w:val="2825"/>
        </w:trPr>
        <w:tc>
          <w:tcPr>
            <w:tcW w:w="2537"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3.1.Мероприятия: информирование население о проводимых мероприятиях по благоустройству дворовых территорий МКД</w:t>
            </w:r>
          </w:p>
        </w:tc>
        <w:tc>
          <w:tcPr>
            <w:tcW w:w="2074" w:type="dxa"/>
            <w:gridSpan w:val="4"/>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Администрация городского поселения город Благовещенск муниципального района Благовещенский район Республики Башкортостан</w:t>
            </w:r>
          </w:p>
        </w:tc>
        <w:tc>
          <w:tcPr>
            <w:tcW w:w="1937"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2019              2020              2021              2022              2023              2024</w:t>
            </w:r>
          </w:p>
        </w:tc>
        <w:tc>
          <w:tcPr>
            <w:tcW w:w="204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 xml:space="preserve">2019                 2020                  2021                 2022                 2023                 2024   </w:t>
            </w:r>
          </w:p>
        </w:tc>
        <w:tc>
          <w:tcPr>
            <w:tcW w:w="2554" w:type="dxa"/>
            <w:gridSpan w:val="5"/>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100% уровень информации о проводимых мероприятиях по благоустройству дворовых территорий МКД, доля участия населения в мероприятиях проводимых в рамках программы, составит 100%</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A02B36">
            <w:pPr>
              <w:pStyle w:val="1"/>
              <w:shd w:val="clear" w:color="auto" w:fill="auto"/>
              <w:spacing w:line="240" w:lineRule="auto"/>
              <w:ind w:firstLine="0"/>
              <w:jc w:val="left"/>
              <w:rPr>
                <w:sz w:val="24"/>
                <w:szCs w:val="24"/>
              </w:rPr>
            </w:pPr>
            <w:r w:rsidRPr="003514BB">
              <w:rPr>
                <w:sz w:val="24"/>
                <w:szCs w:val="24"/>
              </w:rPr>
              <w:t>Повышения уровня ежегодного достижения целевых показателей Программы</w:t>
            </w:r>
          </w:p>
        </w:tc>
        <w:tc>
          <w:tcPr>
            <w:tcW w:w="2038" w:type="dxa"/>
            <w:gridSpan w:val="2"/>
            <w:tcBorders>
              <w:top w:val="single" w:sz="4" w:space="0" w:color="auto"/>
              <w:left w:val="single" w:sz="4" w:space="0" w:color="auto"/>
              <w:bottom w:val="single" w:sz="4" w:space="0" w:color="auto"/>
              <w:right w:val="single" w:sz="4" w:space="0" w:color="auto"/>
            </w:tcBorders>
            <w:shd w:val="clear" w:color="auto" w:fill="FFFFFF"/>
          </w:tcPr>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Показатель3</w:t>
            </w:r>
          </w:p>
          <w:p w:rsidR="008148F5" w:rsidRPr="003514BB" w:rsidRDefault="008148F5" w:rsidP="008148F5">
            <w:pPr>
              <w:pStyle w:val="1"/>
              <w:shd w:val="clear" w:color="auto" w:fill="auto"/>
              <w:spacing w:line="240" w:lineRule="auto"/>
              <w:ind w:firstLine="0"/>
              <w:jc w:val="left"/>
              <w:rPr>
                <w:sz w:val="24"/>
                <w:szCs w:val="24"/>
              </w:rPr>
            </w:pPr>
            <w:r w:rsidRPr="003514BB">
              <w:rPr>
                <w:sz w:val="24"/>
                <w:szCs w:val="24"/>
              </w:rPr>
              <w:t xml:space="preserve"> Охват населения благоустроенными дворовыми территориями</w:t>
            </w:r>
          </w:p>
        </w:tc>
      </w:tr>
    </w:tbl>
    <w:p w:rsidR="00240932" w:rsidRDefault="00240932" w:rsidP="00240932">
      <w:pPr>
        <w:pStyle w:val="11"/>
        <w:keepNext/>
        <w:keepLines/>
        <w:shd w:val="clear" w:color="auto" w:fill="auto"/>
        <w:spacing w:before="0" w:after="308" w:line="260" w:lineRule="exact"/>
        <w:jc w:val="left"/>
      </w:pPr>
    </w:p>
    <w:p w:rsidR="007A235B" w:rsidRDefault="007A235B"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B660B8" w:rsidRDefault="00B660B8" w:rsidP="00C369A7">
      <w:pPr>
        <w:pStyle w:val="1"/>
        <w:shd w:val="clear" w:color="auto" w:fill="auto"/>
        <w:ind w:right="20" w:firstLine="0"/>
        <w:rPr>
          <w:sz w:val="24"/>
          <w:szCs w:val="24"/>
        </w:rPr>
        <w:sectPr w:rsidR="00B660B8" w:rsidSect="00240932">
          <w:pgSz w:w="16838" w:h="11906" w:orient="landscape"/>
          <w:pgMar w:top="851" w:right="1134" w:bottom="1701" w:left="1134" w:header="709" w:footer="709" w:gutter="0"/>
          <w:cols w:space="708"/>
          <w:docGrid w:linePitch="360"/>
        </w:sectPr>
      </w:pPr>
    </w:p>
    <w:p w:rsidR="00B660B8" w:rsidRPr="00CA1DD0" w:rsidRDefault="00B660B8" w:rsidP="00B660B8">
      <w:pPr>
        <w:tabs>
          <w:tab w:val="left" w:pos="1134"/>
        </w:tabs>
        <w:spacing w:after="0" w:line="240" w:lineRule="auto"/>
        <w:ind w:left="4536"/>
        <w:jc w:val="both"/>
        <w:rPr>
          <w:rFonts w:ascii="Times New Roman" w:hAnsi="Times New Roman"/>
          <w:sz w:val="20"/>
          <w:szCs w:val="20"/>
        </w:rPr>
      </w:pPr>
      <w:r w:rsidRPr="00CA1DD0">
        <w:rPr>
          <w:rFonts w:ascii="Times New Roman" w:hAnsi="Times New Roman"/>
          <w:sz w:val="20"/>
          <w:szCs w:val="20"/>
        </w:rPr>
        <w:lastRenderedPageBreak/>
        <w:t>Приложение № 4</w:t>
      </w:r>
    </w:p>
    <w:p w:rsidR="00B660B8" w:rsidRPr="00CA1DD0" w:rsidRDefault="00B660B8" w:rsidP="00B660B8">
      <w:pPr>
        <w:tabs>
          <w:tab w:val="left" w:pos="1134"/>
        </w:tabs>
        <w:spacing w:after="0" w:line="240" w:lineRule="auto"/>
        <w:ind w:left="4536"/>
        <w:rPr>
          <w:rFonts w:ascii="Times New Roman" w:hAnsi="Times New Roman"/>
          <w:sz w:val="20"/>
          <w:szCs w:val="20"/>
        </w:rPr>
      </w:pPr>
      <w:r w:rsidRPr="00CA1DD0">
        <w:rPr>
          <w:rFonts w:ascii="Times New Roman" w:hAnsi="Times New Roman"/>
          <w:sz w:val="20"/>
          <w:szCs w:val="20"/>
        </w:rPr>
        <w:t xml:space="preserve">к муниципальной программе </w:t>
      </w:r>
    </w:p>
    <w:p w:rsidR="00B660B8" w:rsidRPr="00CA1DD0" w:rsidRDefault="00B660B8" w:rsidP="00B660B8">
      <w:pPr>
        <w:tabs>
          <w:tab w:val="left" w:pos="1134"/>
        </w:tabs>
        <w:spacing w:after="0" w:line="240" w:lineRule="auto"/>
        <w:ind w:left="4536"/>
        <w:rPr>
          <w:rFonts w:ascii="Times New Roman" w:hAnsi="Times New Roman"/>
          <w:sz w:val="20"/>
          <w:szCs w:val="20"/>
        </w:rPr>
      </w:pPr>
      <w:r w:rsidRPr="00CA1DD0">
        <w:rPr>
          <w:rFonts w:ascii="Times New Roman" w:hAnsi="Times New Roman"/>
          <w:sz w:val="20"/>
          <w:szCs w:val="20"/>
        </w:rPr>
        <w:t>«Реализация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w:t>
      </w:r>
      <w:r w:rsidRPr="00CA1DD0">
        <w:rPr>
          <w:rFonts w:ascii="Times New Roman" w:eastAsia="Times New Roman" w:hAnsi="Times New Roman"/>
          <w:sz w:val="20"/>
          <w:szCs w:val="20"/>
          <w:lang w:eastAsia="ru-RU"/>
        </w:rPr>
        <w:t xml:space="preserve"> на 2019-2024 годы</w:t>
      </w:r>
      <w:r w:rsidRPr="00CA1DD0">
        <w:rPr>
          <w:rFonts w:ascii="Times New Roman" w:hAnsi="Times New Roman"/>
          <w:sz w:val="20"/>
          <w:szCs w:val="20"/>
        </w:rPr>
        <w:t>»</w:t>
      </w:r>
    </w:p>
    <w:p w:rsidR="00B660B8" w:rsidRPr="002F2758" w:rsidRDefault="00B660B8" w:rsidP="00B660B8">
      <w:pPr>
        <w:spacing w:after="0" w:line="240" w:lineRule="auto"/>
        <w:jc w:val="center"/>
        <w:rPr>
          <w:rFonts w:ascii="Times New Roman" w:hAnsi="Times New Roman"/>
          <w:sz w:val="28"/>
          <w:szCs w:val="28"/>
        </w:rPr>
      </w:pPr>
    </w:p>
    <w:p w:rsidR="00B660B8" w:rsidRPr="002F2758" w:rsidRDefault="00B660B8" w:rsidP="00B660B8">
      <w:pPr>
        <w:spacing w:after="0" w:line="240" w:lineRule="auto"/>
        <w:jc w:val="center"/>
        <w:rPr>
          <w:rFonts w:ascii="Times New Roman" w:hAnsi="Times New Roman"/>
          <w:b/>
          <w:sz w:val="28"/>
          <w:szCs w:val="28"/>
        </w:rPr>
      </w:pPr>
      <w:r w:rsidRPr="002F2758">
        <w:rPr>
          <w:rFonts w:ascii="Times New Roman" w:hAnsi="Times New Roman"/>
          <w:b/>
          <w:sz w:val="28"/>
          <w:szCs w:val="28"/>
        </w:rPr>
        <w:t>Визуализированный перечень работ по комплексному благоустройству дворовых территорий многоквартирных домов</w:t>
      </w:r>
    </w:p>
    <w:p w:rsidR="00B660B8" w:rsidRPr="002F2758" w:rsidRDefault="00B660B8" w:rsidP="00B660B8">
      <w:pPr>
        <w:spacing w:after="0" w:line="240" w:lineRule="auto"/>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2"/>
        <w:gridCol w:w="4673"/>
      </w:tblGrid>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101215"/>
                  <wp:effectExtent l="19050" t="19050" r="21590" b="133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808605" cy="2112010"/>
                  <wp:effectExtent l="19050" t="19050" r="10795"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2808605" cy="2112010"/>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Асфальтирование дворовых проездов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парковочных пространств</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87015" cy="1861185"/>
                  <wp:effectExtent l="19050" t="19050" r="13335" b="2476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2787015" cy="186118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819400" cy="1861185"/>
                  <wp:effectExtent l="19050" t="19050" r="19050" b="2476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b="12288"/>
                          <a:stretch>
                            <a:fillRect/>
                          </a:stretch>
                        </pic:blipFill>
                        <pic:spPr bwMode="auto">
                          <a:xfrm>
                            <a:off x="0" y="0"/>
                            <a:ext cx="2819400" cy="1861185"/>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(ремонт) тротуаров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или замена бордюрного камня</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lastRenderedPageBreak/>
              <w:drawing>
                <wp:inline distT="0" distB="0" distL="0" distR="0">
                  <wp:extent cx="2787015" cy="2101215"/>
                  <wp:effectExtent l="19050" t="19050" r="13335" b="133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t="14429" b="10313"/>
                          <a:stretch>
                            <a:fillRect/>
                          </a:stretch>
                        </pic:blipFill>
                        <pic:spPr bwMode="auto">
                          <a:xfrm>
                            <a:off x="0" y="0"/>
                            <a:ext cx="2787015"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101215"/>
                  <wp:effectExtent l="19050" t="19050" r="21590" b="133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Освещение дворовой территории</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детских и спортивных площадок с безопасным резиновым покрытием</w:t>
            </w:r>
          </w:p>
        </w:tc>
      </w:tr>
      <w:tr w:rsidR="00B660B8" w:rsidRPr="002F2758" w:rsidTr="00B660B8">
        <w:tc>
          <w:tcPr>
            <w:tcW w:w="4672" w:type="dxa"/>
          </w:tcPr>
          <w:p w:rsidR="00B660B8" w:rsidRPr="00B660B8" w:rsidRDefault="009963FA" w:rsidP="00B660B8">
            <w:pPr>
              <w:shd w:val="clear" w:color="auto" w:fill="FFFFFF"/>
              <w:spacing w:before="300"/>
              <w:ind w:firstLine="680"/>
              <w:jc w:val="both"/>
              <w:rPr>
                <w:rFonts w:ascii="Times New Roman" w:eastAsia="Times New Roman" w:hAnsi="Times New Roman"/>
              </w:rPr>
            </w:pPr>
            <w:r>
              <w:rPr>
                <w:rFonts w:ascii="Times New Roman" w:eastAsia="Times New Roman" w:hAnsi="Times New Roman"/>
                <w:noProof/>
                <w:lang w:eastAsia="ru-RU"/>
              </w:rPr>
              <w:drawing>
                <wp:inline distT="0" distB="0" distL="0" distR="0">
                  <wp:extent cx="2819400" cy="1872615"/>
                  <wp:effectExtent l="19050" t="19050" r="19050" b="13335"/>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2819400" cy="18726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drawing>
                <wp:inline distT="0" distB="0" distL="0" distR="0">
                  <wp:extent cx="2797810" cy="1872615"/>
                  <wp:effectExtent l="19050" t="19050" r="21590" b="1333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l="8269" r="2402"/>
                          <a:stretch>
                            <a:fillRect/>
                          </a:stretch>
                        </pic:blipFill>
                        <pic:spPr bwMode="auto">
                          <a:xfrm>
                            <a:off x="0" y="0"/>
                            <a:ext cx="2797810" cy="187261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 xml:space="preserve">Дополнительное освещение </w:t>
            </w:r>
            <w:r w:rsidRPr="00B660B8">
              <w:rPr>
                <w:rFonts w:ascii="Times New Roman" w:eastAsia="Times New Roman" w:hAnsi="Times New Roman"/>
              </w:rPr>
              <w:br/>
              <w:t>детской и спортивной площадок</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Озеленение</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drawing>
                <wp:inline distT="0" distB="0" distL="0" distR="0">
                  <wp:extent cx="2819400" cy="1915795"/>
                  <wp:effectExtent l="19050" t="19050" r="19050" b="2730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r="1990"/>
                          <a:stretch>
                            <a:fillRect/>
                          </a:stretch>
                        </pic:blipFill>
                        <pic:spPr bwMode="auto">
                          <a:xfrm>
                            <a:off x="0" y="0"/>
                            <a:ext cx="2819400" cy="1915795"/>
                          </a:xfrm>
                          <a:prstGeom prst="rect">
                            <a:avLst/>
                          </a:prstGeom>
                          <a:noFill/>
                          <a:ln w="9525" cmpd="sng" algn="ctr">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1948815"/>
                  <wp:effectExtent l="19050" t="19050" r="21590" b="13335"/>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l="1610" r="2415"/>
                          <a:stretch>
                            <a:fillRect/>
                          </a:stretch>
                        </pic:blipFill>
                        <pic:spPr bwMode="auto">
                          <a:xfrm>
                            <a:off x="0" y="0"/>
                            <a:ext cx="2797810" cy="194881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информационного стенда</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Устройство зон отдыха (скамейки, урны)</w:t>
            </w:r>
          </w:p>
        </w:tc>
      </w:tr>
      <w:tr w:rsidR="00B660B8" w:rsidRPr="002F2758" w:rsidTr="00B660B8">
        <w:tc>
          <w:tcPr>
            <w:tcW w:w="4672"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sz w:val="28"/>
                <w:szCs w:val="28"/>
                <w:lang w:eastAsia="ru-RU"/>
              </w:rPr>
              <w:lastRenderedPageBreak/>
              <w:drawing>
                <wp:inline distT="0" distB="0" distL="0" distR="0">
                  <wp:extent cx="2797810" cy="2101215"/>
                  <wp:effectExtent l="19050" t="19050" r="21590" b="13335"/>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2797810" cy="2101215"/>
                          </a:xfrm>
                          <a:prstGeom prst="rect">
                            <a:avLst/>
                          </a:prstGeom>
                          <a:noFill/>
                          <a:ln w="9525" cmpd="sng">
                            <a:solidFill>
                              <a:srgbClr val="000000"/>
                            </a:solidFill>
                            <a:miter lim="800000"/>
                            <a:headEnd/>
                            <a:tailEnd/>
                          </a:ln>
                          <a:effectLst/>
                        </pic:spPr>
                      </pic:pic>
                    </a:graphicData>
                  </a:graphic>
                </wp:inline>
              </w:drawing>
            </w:r>
          </w:p>
        </w:tc>
        <w:tc>
          <w:tcPr>
            <w:tcW w:w="4673" w:type="dxa"/>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2797810" cy="2089785"/>
                  <wp:effectExtent l="19050" t="19050" r="21590" b="24765"/>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5516" r="4329" b="990"/>
                          <a:stretch>
                            <a:fillRect/>
                          </a:stretch>
                        </pic:blipFill>
                        <pic:spPr bwMode="auto">
                          <a:xfrm>
                            <a:off x="0" y="0"/>
                            <a:ext cx="2797810" cy="2089785"/>
                          </a:xfrm>
                          <a:prstGeom prst="rect">
                            <a:avLst/>
                          </a:prstGeom>
                          <a:noFill/>
                          <a:ln w="9525" cmpd="sng" algn="ctr">
                            <a:solidFill>
                              <a:srgbClr val="000000"/>
                            </a:solidFill>
                            <a:miter lim="800000"/>
                            <a:headEnd/>
                            <a:tailEnd/>
                          </a:ln>
                          <a:effectLst/>
                        </pic:spPr>
                      </pic:pic>
                    </a:graphicData>
                  </a:graphic>
                </wp:inline>
              </w:drawing>
            </w:r>
          </w:p>
        </w:tc>
      </w:tr>
      <w:tr w:rsidR="00B660B8" w:rsidRPr="002F2758" w:rsidTr="00B660B8">
        <w:tc>
          <w:tcPr>
            <w:tcW w:w="4672"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 xml:space="preserve">Установка контейнерных площадок </w:t>
            </w:r>
            <w:r w:rsidRPr="00B660B8">
              <w:rPr>
                <w:rFonts w:ascii="Times New Roman" w:eastAsia="Times New Roman" w:hAnsi="Times New Roman"/>
              </w:rPr>
              <w:br/>
              <w:t>(без контейнеров)</w:t>
            </w:r>
          </w:p>
        </w:tc>
        <w:tc>
          <w:tcPr>
            <w:tcW w:w="4673" w:type="dxa"/>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Установка малых архитектурных форм</w:t>
            </w:r>
          </w:p>
        </w:tc>
      </w:tr>
      <w:tr w:rsidR="00B660B8" w:rsidRPr="002F2758" w:rsidTr="00B660B8">
        <w:tc>
          <w:tcPr>
            <w:tcW w:w="9345" w:type="dxa"/>
            <w:gridSpan w:val="2"/>
          </w:tcPr>
          <w:p w:rsidR="00B660B8" w:rsidRPr="00B660B8" w:rsidRDefault="009963FA" w:rsidP="00B660B8">
            <w:pPr>
              <w:shd w:val="clear" w:color="auto" w:fill="FFFFFF"/>
              <w:spacing w:before="300"/>
              <w:ind w:firstLine="680"/>
              <w:jc w:val="center"/>
              <w:rPr>
                <w:rFonts w:ascii="Times New Roman" w:eastAsia="Times New Roman" w:hAnsi="Times New Roman"/>
              </w:rPr>
            </w:pPr>
            <w:r>
              <w:rPr>
                <w:rFonts w:ascii="Times New Roman" w:eastAsia="Times New Roman" w:hAnsi="Times New Roman"/>
                <w:noProof/>
                <w:lang w:eastAsia="ru-RU"/>
              </w:rPr>
              <w:drawing>
                <wp:inline distT="0" distB="0" distL="0" distR="0">
                  <wp:extent cx="5812790" cy="1708785"/>
                  <wp:effectExtent l="1905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t="7877" b="24982"/>
                          <a:stretch>
                            <a:fillRect/>
                          </a:stretch>
                        </pic:blipFill>
                        <pic:spPr bwMode="auto">
                          <a:xfrm>
                            <a:off x="0" y="0"/>
                            <a:ext cx="5812790" cy="1708785"/>
                          </a:xfrm>
                          <a:prstGeom prst="rect">
                            <a:avLst/>
                          </a:prstGeom>
                          <a:noFill/>
                          <a:ln w="9525">
                            <a:noFill/>
                            <a:miter lim="800000"/>
                            <a:headEnd/>
                            <a:tailEnd/>
                          </a:ln>
                        </pic:spPr>
                      </pic:pic>
                    </a:graphicData>
                  </a:graphic>
                </wp:inline>
              </w:drawing>
            </w:r>
          </w:p>
        </w:tc>
      </w:tr>
      <w:tr w:rsidR="00B660B8" w:rsidRPr="002F2758" w:rsidTr="00B660B8">
        <w:tc>
          <w:tcPr>
            <w:tcW w:w="9345" w:type="dxa"/>
            <w:gridSpan w:val="2"/>
          </w:tcPr>
          <w:p w:rsidR="00B660B8" w:rsidRPr="00B660B8" w:rsidRDefault="00B660B8" w:rsidP="00B660B8">
            <w:pPr>
              <w:shd w:val="clear" w:color="auto" w:fill="FFFFFF"/>
              <w:spacing w:before="300"/>
              <w:ind w:firstLine="680"/>
              <w:jc w:val="center"/>
              <w:rPr>
                <w:rFonts w:ascii="Times New Roman" w:eastAsia="Times New Roman" w:hAnsi="Times New Roman"/>
              </w:rPr>
            </w:pPr>
            <w:r w:rsidRPr="00B660B8">
              <w:rPr>
                <w:rFonts w:ascii="Times New Roman" w:eastAsia="Times New Roman" w:hAnsi="Times New Roman"/>
              </w:rPr>
              <w:t>Обустройство систем видеонаблюдения</w:t>
            </w:r>
          </w:p>
        </w:tc>
      </w:tr>
    </w:tbl>
    <w:p w:rsidR="00FA77C8" w:rsidRDefault="00FA77C8" w:rsidP="00C369A7">
      <w:pPr>
        <w:pStyle w:val="1"/>
        <w:shd w:val="clear" w:color="auto" w:fill="auto"/>
        <w:ind w:right="20" w:firstLine="0"/>
        <w:rPr>
          <w:sz w:val="24"/>
          <w:szCs w:val="24"/>
        </w:rPr>
      </w:pPr>
    </w:p>
    <w:p w:rsidR="00BA7FC4" w:rsidRDefault="00BA7FC4" w:rsidP="00C369A7">
      <w:pPr>
        <w:pStyle w:val="1"/>
        <w:shd w:val="clear" w:color="auto" w:fill="auto"/>
        <w:ind w:right="20" w:firstLine="0"/>
        <w:rPr>
          <w:sz w:val="24"/>
          <w:szCs w:val="24"/>
        </w:rPr>
        <w:sectPr w:rsidR="00BA7FC4" w:rsidSect="00BA7FC4">
          <w:pgSz w:w="11906" w:h="16838"/>
          <w:pgMar w:top="1134" w:right="851" w:bottom="1134" w:left="1701" w:header="709" w:footer="709" w:gutter="0"/>
          <w:cols w:space="708"/>
          <w:docGrid w:linePitch="360"/>
        </w:sectPr>
      </w:pPr>
    </w:p>
    <w:p w:rsidR="00DD7AB9" w:rsidRPr="00FC7C62" w:rsidRDefault="00DD7AB9" w:rsidP="00DD7AB9">
      <w:pPr>
        <w:pStyle w:val="30"/>
        <w:shd w:val="clear" w:color="auto" w:fill="auto"/>
        <w:spacing w:after="206"/>
        <w:ind w:left="10680" w:right="180"/>
        <w:rPr>
          <w:sz w:val="20"/>
          <w:szCs w:val="20"/>
        </w:rPr>
      </w:pPr>
      <w:r w:rsidRPr="00FC7C62">
        <w:rPr>
          <w:sz w:val="20"/>
          <w:szCs w:val="20"/>
        </w:rPr>
        <w:lastRenderedPageBreak/>
        <w:t>Приложение № 5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w:t>
      </w:r>
      <w:r w:rsidR="0043627E" w:rsidRPr="00FC7C62">
        <w:rPr>
          <w:sz w:val="20"/>
          <w:szCs w:val="20"/>
        </w:rPr>
        <w:t>говещенский район Республики Баш</w:t>
      </w:r>
      <w:r w:rsidRPr="00FC7C62">
        <w:rPr>
          <w:sz w:val="20"/>
          <w:szCs w:val="20"/>
        </w:rPr>
        <w:t>кортостан "Башкирские дворики" на 2019 - 2024 годы"</w:t>
      </w:r>
    </w:p>
    <w:p w:rsidR="00612557" w:rsidRPr="00013CFF" w:rsidRDefault="00DD7AB9" w:rsidP="00612557">
      <w:pPr>
        <w:pStyle w:val="20"/>
        <w:shd w:val="clear" w:color="auto" w:fill="auto"/>
        <w:spacing w:after="185" w:line="274" w:lineRule="exact"/>
        <w:ind w:left="3180"/>
        <w:rPr>
          <w:b/>
          <w:sz w:val="24"/>
          <w:szCs w:val="24"/>
        </w:rPr>
      </w:pPr>
      <w:r w:rsidRPr="00FA67FD">
        <w:rPr>
          <w:b/>
          <w:sz w:val="24"/>
          <w:szCs w:val="24"/>
        </w:rPr>
        <w:t>Единичные расценки строительно-монтажных работ на единицу измерения по благоустройству дворовых территорий городского поселения город Благовещенск муниципального района</w:t>
      </w:r>
      <w:r w:rsidR="00612557" w:rsidRPr="00FA67FD">
        <w:rPr>
          <w:b/>
          <w:sz w:val="24"/>
          <w:szCs w:val="24"/>
        </w:rPr>
        <w:t xml:space="preserve"> Благовещенский район Республики Башкортостан (без НДС) в ценах 2001 года.</w:t>
      </w:r>
    </w:p>
    <w:p w:rsidR="00DD7AB9" w:rsidRPr="00013CFF" w:rsidRDefault="00DD7AB9" w:rsidP="00DD7AB9">
      <w:pPr>
        <w:pStyle w:val="20"/>
        <w:shd w:val="clear" w:color="auto" w:fill="auto"/>
        <w:spacing w:line="274" w:lineRule="exact"/>
        <w:ind w:left="220" w:right="340" w:firstLine="4400"/>
        <w:rPr>
          <w:b/>
          <w:sz w:val="24"/>
          <w:szCs w:val="24"/>
        </w:rPr>
      </w:pPr>
    </w:p>
    <w:tbl>
      <w:tblPr>
        <w:tblW w:w="15504" w:type="dxa"/>
        <w:tblInd w:w="-176" w:type="dxa"/>
        <w:tblBorders>
          <w:top w:val="single" w:sz="4" w:space="0" w:color="auto"/>
        </w:tblBorders>
        <w:tblLook w:val="0000" w:firstRow="0" w:lastRow="0" w:firstColumn="0" w:lastColumn="0" w:noHBand="0" w:noVBand="0"/>
      </w:tblPr>
      <w:tblGrid>
        <w:gridCol w:w="1128"/>
        <w:gridCol w:w="3875"/>
        <w:gridCol w:w="4425"/>
        <w:gridCol w:w="2234"/>
        <w:gridCol w:w="1971"/>
        <w:gridCol w:w="1871"/>
      </w:tblGrid>
      <w:tr w:rsidR="006C3A31" w:rsidRPr="00013CFF" w:rsidTr="006D4F55">
        <w:trPr>
          <w:trHeight w:val="103"/>
        </w:trPr>
        <w:tc>
          <w:tcPr>
            <w:tcW w:w="1128"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 п/п</w:t>
            </w:r>
          </w:p>
        </w:tc>
        <w:tc>
          <w:tcPr>
            <w:tcW w:w="387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Обоснование</w:t>
            </w:r>
          </w:p>
        </w:tc>
        <w:tc>
          <w:tcPr>
            <w:tcW w:w="442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Наименование</w:t>
            </w:r>
          </w:p>
        </w:tc>
        <w:tc>
          <w:tcPr>
            <w:tcW w:w="2234"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Ед. изм.</w:t>
            </w:r>
          </w:p>
        </w:tc>
        <w:tc>
          <w:tcPr>
            <w:tcW w:w="19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Кол. на ед./ всего</w:t>
            </w:r>
          </w:p>
        </w:tc>
        <w:tc>
          <w:tcPr>
            <w:tcW w:w="18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ind w:right="260"/>
              <w:jc w:val="center"/>
              <w:rPr>
                <w:sz w:val="24"/>
                <w:szCs w:val="24"/>
              </w:rPr>
            </w:pPr>
            <w:r w:rsidRPr="00013CFF">
              <w:rPr>
                <w:sz w:val="24"/>
                <w:szCs w:val="24"/>
              </w:rPr>
              <w:t>Стоимость единицы,</w:t>
            </w:r>
          </w:p>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руб.</w:t>
            </w:r>
          </w:p>
        </w:tc>
      </w:tr>
      <w:tr w:rsidR="006C3A31" w:rsidRPr="00013CFF" w:rsidTr="006D4F55">
        <w:trPr>
          <w:trHeight w:val="103"/>
        </w:trPr>
        <w:tc>
          <w:tcPr>
            <w:tcW w:w="1128"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1</w:t>
            </w:r>
          </w:p>
        </w:tc>
        <w:tc>
          <w:tcPr>
            <w:tcW w:w="387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2</w:t>
            </w:r>
          </w:p>
        </w:tc>
        <w:tc>
          <w:tcPr>
            <w:tcW w:w="4425"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3</w:t>
            </w:r>
          </w:p>
        </w:tc>
        <w:tc>
          <w:tcPr>
            <w:tcW w:w="2234"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4</w:t>
            </w:r>
          </w:p>
        </w:tc>
        <w:tc>
          <w:tcPr>
            <w:tcW w:w="19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spacing w:after="185" w:line="274" w:lineRule="exact"/>
              <w:jc w:val="center"/>
              <w:rPr>
                <w:sz w:val="24"/>
                <w:szCs w:val="24"/>
              </w:rPr>
            </w:pPr>
            <w:r w:rsidRPr="00013CFF">
              <w:rPr>
                <w:sz w:val="24"/>
                <w:szCs w:val="24"/>
              </w:rPr>
              <w:t>5</w:t>
            </w:r>
          </w:p>
        </w:tc>
        <w:tc>
          <w:tcPr>
            <w:tcW w:w="1871" w:type="dxa"/>
            <w:tcBorders>
              <w:left w:val="single" w:sz="4" w:space="0" w:color="auto"/>
              <w:bottom w:val="single" w:sz="4" w:space="0" w:color="auto"/>
              <w:right w:val="single" w:sz="4" w:space="0" w:color="auto"/>
            </w:tcBorders>
          </w:tcPr>
          <w:p w:rsidR="00612557" w:rsidRPr="00013CFF" w:rsidRDefault="00612557" w:rsidP="00612557">
            <w:pPr>
              <w:pStyle w:val="20"/>
              <w:shd w:val="clear" w:color="auto" w:fill="auto"/>
              <w:ind w:right="260"/>
              <w:jc w:val="center"/>
              <w:rPr>
                <w:sz w:val="24"/>
                <w:szCs w:val="24"/>
              </w:rPr>
            </w:pPr>
            <w:r w:rsidRPr="00013CFF">
              <w:rPr>
                <w:sz w:val="24"/>
                <w:szCs w:val="24"/>
              </w:rPr>
              <w:t>6</w:t>
            </w:r>
          </w:p>
        </w:tc>
      </w:tr>
      <w:tr w:rsidR="006D4F55" w:rsidRPr="00013CFF" w:rsidTr="00D21765">
        <w:trPr>
          <w:trHeight w:val="1254"/>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1.</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jc w:val="both"/>
              <w:rPr>
                <w:rFonts w:ascii="Times New Roman" w:hAnsi="Times New Roman"/>
              </w:rPr>
            </w:pPr>
            <w:r w:rsidRPr="00D21765">
              <w:rPr>
                <w:rFonts w:ascii="Times New Roman" w:hAnsi="Times New Roman"/>
                <w:sz w:val="23"/>
                <w:szCs w:val="23"/>
              </w:rPr>
              <w:t>ТЕР27-04-001-02Приказ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40"/>
              <w:rPr>
                <w:rFonts w:ascii="Times New Roman" w:hAnsi="Times New Roman"/>
              </w:rPr>
            </w:pPr>
            <w:r w:rsidRPr="00D21765">
              <w:rPr>
                <w:rFonts w:ascii="Times New Roman" w:hAnsi="Times New Roman"/>
                <w:sz w:val="23"/>
                <w:szCs w:val="23"/>
              </w:rPr>
              <w:t>Устройство подстилающих и выравнивающих слоев оснований: из песчано-гравийной смеси, дресвы</w:t>
            </w:r>
          </w:p>
        </w:tc>
        <w:tc>
          <w:tcPr>
            <w:tcW w:w="2234" w:type="dxa"/>
            <w:tcBorders>
              <w:left w:val="single" w:sz="4" w:space="0" w:color="auto"/>
              <w:bottom w:val="single" w:sz="4" w:space="0" w:color="auto"/>
              <w:right w:val="single" w:sz="4" w:space="0" w:color="auto"/>
            </w:tcBorders>
          </w:tcPr>
          <w:p w:rsidR="006D4F55" w:rsidRPr="00D21765" w:rsidRDefault="006D4F55">
            <w:pPr>
              <w:spacing w:line="312" w:lineRule="exact"/>
              <w:ind w:left="300"/>
              <w:rPr>
                <w:rFonts w:ascii="Times New Roman" w:hAnsi="Times New Roman"/>
              </w:rPr>
            </w:pPr>
            <w:r w:rsidRPr="00D21765">
              <w:rPr>
                <w:rFonts w:ascii="Times New Roman" w:hAnsi="Times New Roman"/>
                <w:sz w:val="23"/>
                <w:szCs w:val="23"/>
              </w:rPr>
              <w:t>100 мЗ материала основания (в плотном теле)</w:t>
            </w:r>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0,87</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3823</w:t>
            </w:r>
          </w:p>
        </w:tc>
      </w:tr>
      <w:tr w:rsidR="006D4F55" w:rsidRPr="00013CFF" w:rsidTr="00D32070">
        <w:trPr>
          <w:trHeight w:val="831"/>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2.</w:t>
            </w:r>
          </w:p>
        </w:tc>
        <w:tc>
          <w:tcPr>
            <w:tcW w:w="3875" w:type="dxa"/>
            <w:tcBorders>
              <w:left w:val="single" w:sz="4" w:space="0" w:color="auto"/>
              <w:bottom w:val="single" w:sz="4" w:space="0" w:color="auto"/>
              <w:right w:val="single" w:sz="4" w:space="0" w:color="auto"/>
            </w:tcBorders>
          </w:tcPr>
          <w:p w:rsidR="006D4F55" w:rsidRPr="00D21765" w:rsidRDefault="006D4F55">
            <w:pPr>
              <w:spacing w:line="322" w:lineRule="exact"/>
              <w:jc w:val="both"/>
              <w:rPr>
                <w:rFonts w:ascii="Times New Roman" w:hAnsi="Times New Roman"/>
              </w:rPr>
            </w:pPr>
            <w:r w:rsidRPr="00D21765">
              <w:rPr>
                <w:rFonts w:ascii="Times New Roman" w:hAnsi="Times New Roman"/>
                <w:sz w:val="23"/>
                <w:szCs w:val="23"/>
              </w:rPr>
              <w:t>ТССЦ-408-0200Приказ Минстроя России от 01.06.16 №380/пр</w:t>
            </w:r>
          </w:p>
        </w:tc>
        <w:tc>
          <w:tcPr>
            <w:tcW w:w="4425" w:type="dxa"/>
            <w:tcBorders>
              <w:left w:val="single" w:sz="4" w:space="0" w:color="auto"/>
              <w:bottom w:val="single" w:sz="4" w:space="0" w:color="auto"/>
              <w:right w:val="single" w:sz="4" w:space="0" w:color="auto"/>
            </w:tcBorders>
          </w:tcPr>
          <w:p w:rsidR="006D4F55" w:rsidRPr="00D21765" w:rsidRDefault="006D4F55">
            <w:pPr>
              <w:ind w:left="240"/>
              <w:rPr>
                <w:rFonts w:ascii="Times New Roman" w:hAnsi="Times New Roman"/>
              </w:rPr>
            </w:pPr>
            <w:r w:rsidRPr="00D21765">
              <w:rPr>
                <w:rFonts w:ascii="Times New Roman" w:hAnsi="Times New Roman"/>
                <w:sz w:val="23"/>
                <w:szCs w:val="23"/>
              </w:rPr>
              <w:t>Смесь песчано-гравийная природная</w:t>
            </w:r>
          </w:p>
        </w:tc>
        <w:tc>
          <w:tcPr>
            <w:tcW w:w="2234" w:type="dxa"/>
            <w:tcBorders>
              <w:left w:val="single" w:sz="4" w:space="0" w:color="auto"/>
              <w:bottom w:val="single" w:sz="4" w:space="0" w:color="auto"/>
              <w:right w:val="single" w:sz="4" w:space="0" w:color="auto"/>
            </w:tcBorders>
          </w:tcPr>
          <w:p w:rsidR="006D4F55" w:rsidRPr="00D21765" w:rsidRDefault="006D4F55">
            <w:pPr>
              <w:ind w:left="740"/>
              <w:rPr>
                <w:rFonts w:ascii="Times New Roman" w:hAnsi="Times New Roman"/>
              </w:rPr>
            </w:pPr>
            <w:r w:rsidRPr="00D21765">
              <w:rPr>
                <w:rFonts w:ascii="Times New Roman" w:hAnsi="Times New Roman"/>
                <w:sz w:val="23"/>
                <w:szCs w:val="23"/>
              </w:rPr>
              <w:t>мЗ</w:t>
            </w:r>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95,7</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9622</w:t>
            </w:r>
          </w:p>
        </w:tc>
      </w:tr>
      <w:tr w:rsidR="006D4F55" w:rsidRPr="00013CFF" w:rsidTr="00D21765">
        <w:trPr>
          <w:trHeight w:val="829"/>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3.</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jc w:val="both"/>
              <w:rPr>
                <w:rFonts w:ascii="Times New Roman" w:hAnsi="Times New Roman"/>
              </w:rPr>
            </w:pPr>
            <w:r w:rsidRPr="00D21765">
              <w:rPr>
                <w:rFonts w:ascii="Times New Roman" w:hAnsi="Times New Roman"/>
                <w:sz w:val="23"/>
                <w:szCs w:val="23"/>
              </w:rPr>
              <w:t>ТЕР27-04-006-01 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rsidP="00D21765">
            <w:pPr>
              <w:spacing w:line="307" w:lineRule="exact"/>
              <w:ind w:left="240" w:firstLine="680"/>
              <w:rPr>
                <w:rFonts w:ascii="Times New Roman" w:hAnsi="Times New Roman"/>
              </w:rPr>
            </w:pPr>
            <w:r w:rsidRPr="00D21765">
              <w:rPr>
                <w:rFonts w:ascii="Times New Roman" w:hAnsi="Times New Roman"/>
                <w:sz w:val="23"/>
                <w:szCs w:val="23"/>
              </w:rPr>
              <w:t>Устройство оснований толщиной 15 см из щебня фракции 40-70 мм при укатке каменных материалов с пределом прочности на сжатие свь</w:t>
            </w:r>
            <w:r w:rsidR="00D21765" w:rsidRPr="00D21765">
              <w:rPr>
                <w:rFonts w:ascii="Times New Roman" w:hAnsi="Times New Roman"/>
                <w:sz w:val="23"/>
                <w:szCs w:val="23"/>
              </w:rPr>
              <w:t>ш</w:t>
            </w:r>
            <w:r w:rsidRPr="00D21765">
              <w:rPr>
                <w:rFonts w:ascii="Times New Roman" w:hAnsi="Times New Roman"/>
                <w:sz w:val="23"/>
                <w:szCs w:val="23"/>
              </w:rPr>
              <w:t>е</w:t>
            </w:r>
          </w:p>
        </w:tc>
        <w:tc>
          <w:tcPr>
            <w:tcW w:w="2234" w:type="dxa"/>
            <w:tcBorders>
              <w:left w:val="single" w:sz="4" w:space="0" w:color="auto"/>
              <w:bottom w:val="single" w:sz="4" w:space="0" w:color="auto"/>
              <w:right w:val="single" w:sz="4" w:space="0" w:color="auto"/>
            </w:tcBorders>
          </w:tcPr>
          <w:p w:rsidR="006D4F55" w:rsidRPr="00D21765" w:rsidRDefault="006D4F55">
            <w:pPr>
              <w:spacing w:line="274" w:lineRule="exact"/>
              <w:ind w:left="300"/>
              <w:rPr>
                <w:rFonts w:ascii="Times New Roman" w:hAnsi="Times New Roman"/>
              </w:rPr>
            </w:pPr>
            <w:r w:rsidRPr="00D21765">
              <w:rPr>
                <w:rFonts w:ascii="Times New Roman" w:hAnsi="Times New Roman"/>
                <w:sz w:val="23"/>
                <w:szCs w:val="23"/>
              </w:rPr>
              <w:t>1000 м2 основания</w:t>
            </w:r>
          </w:p>
        </w:tc>
        <w:tc>
          <w:tcPr>
            <w:tcW w:w="1971" w:type="dxa"/>
            <w:tcBorders>
              <w:left w:val="single" w:sz="4" w:space="0" w:color="auto"/>
              <w:bottom w:val="single" w:sz="4" w:space="0" w:color="auto"/>
              <w:right w:val="single" w:sz="4" w:space="0" w:color="auto"/>
            </w:tcBorders>
          </w:tcPr>
          <w:p w:rsidR="006D4F55" w:rsidRPr="00D21765" w:rsidRDefault="006D4F55">
            <w:pPr>
              <w:jc w:val="center"/>
              <w:rPr>
                <w:rFonts w:ascii="Times New Roman" w:hAnsi="Times New Roman"/>
              </w:rPr>
            </w:pPr>
            <w:r w:rsidRPr="00D21765">
              <w:rPr>
                <w:rFonts w:ascii="Times New Roman" w:hAnsi="Times New Roman"/>
                <w:sz w:val="23"/>
                <w:szCs w:val="23"/>
              </w:rPr>
              <w:t>0,486</w:t>
            </w:r>
          </w:p>
        </w:tc>
        <w:tc>
          <w:tcPr>
            <w:tcW w:w="1871" w:type="dxa"/>
            <w:tcBorders>
              <w:left w:val="single" w:sz="4" w:space="0" w:color="auto"/>
              <w:bottom w:val="single" w:sz="4" w:space="0" w:color="auto"/>
              <w:right w:val="single" w:sz="4" w:space="0" w:color="auto"/>
            </w:tcBorders>
          </w:tcPr>
          <w:p w:rsidR="006D4F55" w:rsidRPr="00D21765" w:rsidRDefault="006D4F55">
            <w:pPr>
              <w:ind w:right="660"/>
              <w:jc w:val="right"/>
              <w:rPr>
                <w:rFonts w:ascii="Times New Roman" w:hAnsi="Times New Roman"/>
              </w:rPr>
            </w:pPr>
            <w:r w:rsidRPr="00D21765">
              <w:rPr>
                <w:rFonts w:ascii="Times New Roman" w:hAnsi="Times New Roman"/>
                <w:sz w:val="23"/>
                <w:szCs w:val="23"/>
              </w:rPr>
              <w:t>19030</w:t>
            </w:r>
          </w:p>
        </w:tc>
      </w:tr>
      <w:tr w:rsidR="006D4F55" w:rsidRPr="00013CFF" w:rsidTr="00D21765">
        <w:trPr>
          <w:trHeight w:val="1101"/>
        </w:trPr>
        <w:tc>
          <w:tcPr>
            <w:tcW w:w="1128" w:type="dxa"/>
            <w:tcBorders>
              <w:left w:val="single" w:sz="4" w:space="0" w:color="auto"/>
              <w:bottom w:val="single" w:sz="4" w:space="0" w:color="auto"/>
              <w:right w:val="single" w:sz="4" w:space="0" w:color="auto"/>
            </w:tcBorders>
          </w:tcPr>
          <w:p w:rsidR="006D4F55" w:rsidRPr="00D21765" w:rsidRDefault="006D4F55" w:rsidP="0091346F">
            <w:pPr>
              <w:pStyle w:val="20"/>
              <w:shd w:val="clear" w:color="auto" w:fill="auto"/>
              <w:spacing w:after="185" w:line="274" w:lineRule="exact"/>
              <w:jc w:val="center"/>
              <w:rPr>
                <w:sz w:val="24"/>
                <w:szCs w:val="24"/>
              </w:rPr>
            </w:pPr>
            <w:r w:rsidRPr="00D21765">
              <w:rPr>
                <w:sz w:val="24"/>
                <w:szCs w:val="24"/>
              </w:rPr>
              <w:t>4.</w:t>
            </w:r>
          </w:p>
        </w:tc>
        <w:tc>
          <w:tcPr>
            <w:tcW w:w="3875" w:type="dxa"/>
            <w:tcBorders>
              <w:left w:val="single" w:sz="4" w:space="0" w:color="auto"/>
              <w:bottom w:val="single" w:sz="4" w:space="0" w:color="auto"/>
              <w:right w:val="single" w:sz="4" w:space="0" w:color="auto"/>
            </w:tcBorders>
          </w:tcPr>
          <w:p w:rsidR="006D4F55" w:rsidRPr="00D21765" w:rsidRDefault="006D4F55">
            <w:pPr>
              <w:spacing w:line="278" w:lineRule="exact"/>
              <w:ind w:left="160"/>
              <w:rPr>
                <w:rFonts w:ascii="Times New Roman" w:hAnsi="Times New Roman"/>
              </w:rPr>
            </w:pPr>
            <w:r w:rsidRPr="00D21765">
              <w:rPr>
                <w:rFonts w:ascii="Times New Roman" w:hAnsi="Times New Roman"/>
                <w:sz w:val="23"/>
                <w:szCs w:val="23"/>
              </w:rPr>
              <w:t>ТЕР27-04-001-04Приказ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ind w:left="200"/>
              <w:rPr>
                <w:rFonts w:ascii="Times New Roman" w:hAnsi="Times New Roman"/>
              </w:rPr>
            </w:pPr>
            <w:r w:rsidRPr="00D21765">
              <w:rPr>
                <w:rFonts w:ascii="Times New Roman" w:hAnsi="Times New Roman"/>
                <w:sz w:val="23"/>
                <w:szCs w:val="23"/>
              </w:rPr>
              <w:t>Устройство подстилающих и выравнивающих снований из щебня</w:t>
            </w:r>
          </w:p>
        </w:tc>
        <w:tc>
          <w:tcPr>
            <w:tcW w:w="2234" w:type="dxa"/>
            <w:tcBorders>
              <w:left w:val="single" w:sz="4" w:space="0" w:color="auto"/>
              <w:bottom w:val="single" w:sz="4" w:space="0" w:color="auto"/>
              <w:right w:val="single" w:sz="4" w:space="0" w:color="auto"/>
            </w:tcBorders>
          </w:tcPr>
          <w:p w:rsidR="006D4F55" w:rsidRPr="00D21765" w:rsidRDefault="006D4F55">
            <w:pPr>
              <w:ind w:left="320"/>
              <w:rPr>
                <w:rFonts w:ascii="Times New Roman" w:hAnsi="Times New Roman"/>
              </w:rPr>
            </w:pPr>
            <w:r w:rsidRPr="00D21765">
              <w:rPr>
                <w:rFonts w:ascii="Times New Roman" w:hAnsi="Times New Roman"/>
                <w:sz w:val="23"/>
                <w:szCs w:val="23"/>
              </w:rPr>
              <w:t>100 м 3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800"/>
              <w:rPr>
                <w:rFonts w:ascii="Times New Roman" w:hAnsi="Times New Roman"/>
              </w:rPr>
            </w:pPr>
            <w:r w:rsidRPr="00D21765">
              <w:rPr>
                <w:rFonts w:ascii="Times New Roman" w:hAnsi="Times New Roman"/>
                <w:sz w:val="23"/>
                <w:szCs w:val="23"/>
              </w:rPr>
              <w:t>0,604</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4044,25</w:t>
            </w:r>
          </w:p>
        </w:tc>
      </w:tr>
      <w:tr w:rsidR="006D4F55" w:rsidRPr="00013CFF" w:rsidTr="00D21765">
        <w:trPr>
          <w:trHeight w:val="1021"/>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lastRenderedPageBreak/>
              <w:t>5.</w:t>
            </w:r>
          </w:p>
        </w:tc>
        <w:tc>
          <w:tcPr>
            <w:tcW w:w="3875" w:type="dxa"/>
            <w:tcBorders>
              <w:left w:val="single" w:sz="4" w:space="0" w:color="auto"/>
              <w:bottom w:val="single" w:sz="4" w:space="0" w:color="auto"/>
              <w:right w:val="single" w:sz="4" w:space="0" w:color="auto"/>
            </w:tcBorders>
          </w:tcPr>
          <w:p w:rsidR="006D4F55" w:rsidRPr="00D21765" w:rsidRDefault="006D4F55">
            <w:pPr>
              <w:ind w:left="160"/>
              <w:rPr>
                <w:rFonts w:ascii="Times New Roman" w:hAnsi="Times New Roman"/>
              </w:rPr>
            </w:pPr>
            <w:r w:rsidRPr="00D21765">
              <w:rPr>
                <w:rFonts w:ascii="Times New Roman" w:hAnsi="Times New Roman"/>
                <w:sz w:val="23"/>
                <w:szCs w:val="23"/>
              </w:rPr>
              <w:t>ТССЦ-408-0031</w:t>
            </w:r>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00"/>
              <w:rPr>
                <w:rFonts w:ascii="Times New Roman" w:hAnsi="Times New Roman"/>
              </w:rPr>
            </w:pPr>
            <w:r w:rsidRPr="00D21765">
              <w:rPr>
                <w:rFonts w:ascii="Times New Roman" w:hAnsi="Times New Roman"/>
                <w:sz w:val="23"/>
                <w:szCs w:val="23"/>
              </w:rPr>
              <w:t>Щебень из природного камня для строительных работ марка марка :200, фракция 20-40 мм</w:t>
            </w:r>
          </w:p>
        </w:tc>
        <w:tc>
          <w:tcPr>
            <w:tcW w:w="2234" w:type="dxa"/>
            <w:tcBorders>
              <w:left w:val="single" w:sz="4" w:space="0" w:color="auto"/>
              <w:bottom w:val="single" w:sz="4" w:space="0" w:color="auto"/>
              <w:right w:val="single" w:sz="4" w:space="0" w:color="auto"/>
            </w:tcBorders>
          </w:tcPr>
          <w:p w:rsidR="006D4F55" w:rsidRPr="00D21765" w:rsidRDefault="006D4F55">
            <w:pPr>
              <w:ind w:left="720"/>
              <w:rPr>
                <w:rFonts w:ascii="Times New Roman" w:hAnsi="Times New Roman"/>
              </w:rPr>
            </w:pPr>
            <w:r w:rsidRPr="00D21765">
              <w:rPr>
                <w:rFonts w:ascii="Times New Roman" w:hAnsi="Times New Roman"/>
                <w:sz w:val="23"/>
                <w:szCs w:val="23"/>
              </w:rPr>
              <w:t>м 3</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77,92</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13430</w:t>
            </w:r>
          </w:p>
        </w:tc>
      </w:tr>
      <w:tr w:rsidR="006D4F55" w:rsidRPr="00013CFF" w:rsidTr="00D32070">
        <w:trPr>
          <w:trHeight w:val="1383"/>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6.</w:t>
            </w:r>
          </w:p>
        </w:tc>
        <w:tc>
          <w:tcPr>
            <w:tcW w:w="3875" w:type="dxa"/>
            <w:tcBorders>
              <w:left w:val="single" w:sz="4" w:space="0" w:color="auto"/>
              <w:bottom w:val="single" w:sz="4" w:space="0" w:color="auto"/>
              <w:right w:val="single" w:sz="4" w:space="0" w:color="auto"/>
            </w:tcBorders>
          </w:tcPr>
          <w:p w:rsidR="006D4F55" w:rsidRPr="00D21765" w:rsidRDefault="006D4F55">
            <w:pPr>
              <w:spacing w:line="317" w:lineRule="exact"/>
              <w:ind w:left="160"/>
              <w:rPr>
                <w:rFonts w:ascii="Times New Roman" w:hAnsi="Times New Roman"/>
              </w:rPr>
            </w:pPr>
            <w:r w:rsidRPr="00D21765">
              <w:rPr>
                <w:rFonts w:ascii="Times New Roman" w:hAnsi="Times New Roman"/>
                <w:sz w:val="23"/>
                <w:szCs w:val="23"/>
              </w:rPr>
              <w:t>ТЕР27-06-020-06Приказ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ind w:left="200"/>
              <w:rPr>
                <w:rFonts w:ascii="Times New Roman" w:hAnsi="Times New Roman"/>
              </w:rPr>
            </w:pPr>
            <w:r w:rsidRPr="00D21765">
              <w:rPr>
                <w:rFonts w:ascii="Times New Roman" w:hAnsi="Times New Roman"/>
                <w:sz w:val="23"/>
                <w:szCs w:val="23"/>
              </w:rPr>
              <w:t>Устройство покрытия толщиной 4 см из горячих асфальтобетонных смесей пористых крупнозернистых, плотность каменных материалов: 2,5-2,9 т/мЗ</w:t>
            </w:r>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м2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1,41</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82661</w:t>
            </w:r>
          </w:p>
        </w:tc>
      </w:tr>
      <w:tr w:rsidR="006D4F55" w:rsidRPr="00013CFF" w:rsidTr="00D21765">
        <w:trPr>
          <w:trHeight w:val="1048"/>
        </w:trPr>
        <w:tc>
          <w:tcPr>
            <w:tcW w:w="1128" w:type="dxa"/>
            <w:tcBorders>
              <w:left w:val="single" w:sz="4" w:space="0" w:color="auto"/>
              <w:bottom w:val="single" w:sz="4" w:space="0" w:color="auto"/>
              <w:right w:val="single" w:sz="4" w:space="0" w:color="auto"/>
            </w:tcBorders>
          </w:tcPr>
          <w:p w:rsidR="006D4F55" w:rsidRPr="00D21765" w:rsidRDefault="006D4F55" w:rsidP="0091346F">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7.</w:t>
            </w:r>
          </w:p>
        </w:tc>
        <w:tc>
          <w:tcPr>
            <w:tcW w:w="3875" w:type="dxa"/>
            <w:tcBorders>
              <w:left w:val="single" w:sz="4" w:space="0" w:color="auto"/>
              <w:bottom w:val="single" w:sz="4" w:space="0" w:color="auto"/>
              <w:right w:val="single" w:sz="4" w:space="0" w:color="auto"/>
            </w:tcBorders>
          </w:tcPr>
          <w:p w:rsidR="006D4F55" w:rsidRPr="00D21765" w:rsidRDefault="006D4F55">
            <w:pPr>
              <w:spacing w:line="307" w:lineRule="exact"/>
              <w:ind w:left="160"/>
              <w:rPr>
                <w:rFonts w:ascii="Times New Roman" w:hAnsi="Times New Roman"/>
              </w:rPr>
            </w:pPr>
            <w:r w:rsidRPr="00D21765">
              <w:rPr>
                <w:rFonts w:ascii="Times New Roman" w:hAnsi="Times New Roman"/>
                <w:sz w:val="23"/>
                <w:szCs w:val="23"/>
              </w:rPr>
              <w:t>ТЕР27-06-021-06 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pPr>
              <w:spacing w:line="312" w:lineRule="exact"/>
              <w:jc w:val="both"/>
              <w:rPr>
                <w:rFonts w:ascii="Times New Roman" w:hAnsi="Times New Roman"/>
              </w:rPr>
            </w:pPr>
            <w:r w:rsidRPr="00D21765">
              <w:rPr>
                <w:rFonts w:ascii="Times New Roman" w:hAnsi="Times New Roman"/>
                <w:sz w:val="23"/>
                <w:szCs w:val="23"/>
              </w:rPr>
              <w:t>На каждые 0,5 см изменения толщины покрытия добавлять или исключать: к расценке 27-06-020-06</w:t>
            </w:r>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м2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0,638</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8154</w:t>
            </w:r>
          </w:p>
        </w:tc>
      </w:tr>
      <w:tr w:rsidR="006D4F55" w:rsidRPr="00013CFF" w:rsidTr="00D21765">
        <w:trPr>
          <w:trHeight w:val="1706"/>
        </w:trPr>
        <w:tc>
          <w:tcPr>
            <w:tcW w:w="1128" w:type="dxa"/>
            <w:tcBorders>
              <w:left w:val="single" w:sz="4" w:space="0" w:color="auto"/>
              <w:bottom w:val="single" w:sz="4" w:space="0" w:color="auto"/>
              <w:right w:val="single" w:sz="4" w:space="0" w:color="auto"/>
            </w:tcBorders>
          </w:tcPr>
          <w:p w:rsidR="006D4F55"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D4F55" w:rsidRPr="00D21765">
              <w:rPr>
                <w:rFonts w:ascii="Times New Roman" w:eastAsia="Times New Roman" w:hAnsi="Times New Roman"/>
                <w:sz w:val="24"/>
                <w:szCs w:val="24"/>
                <w:lang w:eastAsia="ru-RU"/>
              </w:rPr>
              <w:t>8.</w:t>
            </w:r>
          </w:p>
        </w:tc>
        <w:tc>
          <w:tcPr>
            <w:tcW w:w="3875" w:type="dxa"/>
            <w:tcBorders>
              <w:left w:val="single" w:sz="4" w:space="0" w:color="auto"/>
              <w:bottom w:val="single" w:sz="4" w:space="0" w:color="auto"/>
              <w:right w:val="single" w:sz="4" w:space="0" w:color="auto"/>
            </w:tcBorders>
          </w:tcPr>
          <w:p w:rsidR="006D4F55" w:rsidRPr="00D21765" w:rsidRDefault="006D4F55">
            <w:pPr>
              <w:spacing w:line="312" w:lineRule="exact"/>
              <w:ind w:left="160"/>
              <w:rPr>
                <w:rFonts w:ascii="Times New Roman" w:hAnsi="Times New Roman"/>
              </w:rPr>
            </w:pPr>
            <w:r w:rsidRPr="00D21765">
              <w:rPr>
                <w:rFonts w:ascii="Times New Roman" w:hAnsi="Times New Roman"/>
                <w:sz w:val="23"/>
                <w:szCs w:val="23"/>
              </w:rPr>
              <w:t>ТЕР27-06-020-01 Приказ Минстроя России от 12.11.14 №703/пр</w:t>
            </w:r>
          </w:p>
        </w:tc>
        <w:tc>
          <w:tcPr>
            <w:tcW w:w="4425" w:type="dxa"/>
            <w:tcBorders>
              <w:left w:val="single" w:sz="4" w:space="0" w:color="auto"/>
              <w:bottom w:val="single" w:sz="4" w:space="0" w:color="auto"/>
              <w:right w:val="single" w:sz="4" w:space="0" w:color="auto"/>
            </w:tcBorders>
          </w:tcPr>
          <w:p w:rsidR="006D4F55" w:rsidRPr="00D21765" w:rsidRDefault="006D4F55">
            <w:pPr>
              <w:spacing w:line="317" w:lineRule="exact"/>
              <w:ind w:left="200"/>
              <w:rPr>
                <w:rFonts w:ascii="Times New Roman" w:hAnsi="Times New Roman"/>
              </w:rPr>
            </w:pPr>
            <w:r w:rsidRPr="00D21765">
              <w:rPr>
                <w:rFonts w:ascii="Times New Roman" w:hAnsi="Times New Roman"/>
                <w:sz w:val="23"/>
                <w:szCs w:val="23"/>
              </w:rPr>
              <w:t>Устройство покрытия толщиной 4 см из горячих асфальтобетонных смесей плотных мелкозернистых типа АБВ, плотность каменных материалов: 2,5- 2,9 т/мЗ</w:t>
            </w:r>
          </w:p>
        </w:tc>
        <w:tc>
          <w:tcPr>
            <w:tcW w:w="2234" w:type="dxa"/>
            <w:tcBorders>
              <w:left w:val="single" w:sz="4" w:space="0" w:color="auto"/>
              <w:bottom w:val="single" w:sz="4" w:space="0" w:color="auto"/>
              <w:right w:val="single" w:sz="4" w:space="0" w:color="auto"/>
            </w:tcBorders>
          </w:tcPr>
          <w:p w:rsidR="006D4F55" w:rsidRPr="00D21765" w:rsidRDefault="006D4F55">
            <w:pPr>
              <w:ind w:left="140"/>
              <w:rPr>
                <w:rFonts w:ascii="Times New Roman" w:hAnsi="Times New Roman"/>
              </w:rPr>
            </w:pPr>
            <w:r w:rsidRPr="00D21765">
              <w:rPr>
                <w:rFonts w:ascii="Times New Roman" w:hAnsi="Times New Roman"/>
                <w:sz w:val="23"/>
                <w:szCs w:val="23"/>
              </w:rPr>
              <w:t>1 ООО м2 покрытия</w:t>
            </w:r>
          </w:p>
        </w:tc>
        <w:tc>
          <w:tcPr>
            <w:tcW w:w="1971" w:type="dxa"/>
            <w:tcBorders>
              <w:left w:val="single" w:sz="4" w:space="0" w:color="auto"/>
              <w:bottom w:val="single" w:sz="4" w:space="0" w:color="auto"/>
              <w:right w:val="single" w:sz="4" w:space="0" w:color="auto"/>
            </w:tcBorders>
          </w:tcPr>
          <w:p w:rsidR="006D4F55" w:rsidRPr="00D21765" w:rsidRDefault="006D4F55">
            <w:pPr>
              <w:ind w:left="660"/>
              <w:rPr>
                <w:rFonts w:ascii="Times New Roman" w:hAnsi="Times New Roman"/>
              </w:rPr>
            </w:pPr>
            <w:r w:rsidRPr="00D21765">
              <w:rPr>
                <w:rFonts w:ascii="Times New Roman" w:hAnsi="Times New Roman"/>
                <w:sz w:val="23"/>
                <w:szCs w:val="23"/>
              </w:rPr>
              <w:t>4,715</w:t>
            </w:r>
          </w:p>
        </w:tc>
        <w:tc>
          <w:tcPr>
            <w:tcW w:w="1871" w:type="dxa"/>
            <w:tcBorders>
              <w:left w:val="single" w:sz="4" w:space="0" w:color="auto"/>
              <w:bottom w:val="single" w:sz="4" w:space="0" w:color="auto"/>
              <w:right w:val="single" w:sz="4" w:space="0" w:color="auto"/>
            </w:tcBorders>
          </w:tcPr>
          <w:p w:rsidR="006D4F55" w:rsidRPr="00D21765" w:rsidRDefault="006D4F55">
            <w:pPr>
              <w:ind w:left="640"/>
              <w:rPr>
                <w:rFonts w:ascii="Times New Roman" w:hAnsi="Times New Roman"/>
              </w:rPr>
            </w:pPr>
            <w:r w:rsidRPr="00D21765">
              <w:rPr>
                <w:rFonts w:ascii="Times New Roman" w:hAnsi="Times New Roman"/>
                <w:sz w:val="23"/>
                <w:szCs w:val="23"/>
              </w:rPr>
              <w:t>326043</w:t>
            </w:r>
          </w:p>
        </w:tc>
      </w:tr>
      <w:tr w:rsidR="00402802" w:rsidRPr="00013CFF" w:rsidTr="00D32070">
        <w:trPr>
          <w:trHeight w:val="1233"/>
        </w:trPr>
        <w:tc>
          <w:tcPr>
            <w:tcW w:w="1128" w:type="dxa"/>
            <w:tcBorders>
              <w:left w:val="single" w:sz="4" w:space="0" w:color="auto"/>
              <w:bottom w:val="single" w:sz="4" w:space="0" w:color="auto"/>
              <w:right w:val="single" w:sz="4" w:space="0" w:color="auto"/>
            </w:tcBorders>
          </w:tcPr>
          <w:p w:rsidR="00402802" w:rsidRPr="00D21765" w:rsidRDefault="00402802" w:rsidP="00A46D74">
            <w:pPr>
              <w:spacing w:after="0" w:line="240" w:lineRule="auto"/>
              <w:ind w:left="240"/>
              <w:jc w:val="center"/>
              <w:rPr>
                <w:rFonts w:ascii="Times New Roman" w:eastAsia="Times New Roman" w:hAnsi="Times New Roman"/>
                <w:sz w:val="24"/>
                <w:szCs w:val="24"/>
                <w:lang w:eastAsia="ru-RU"/>
              </w:rPr>
            </w:pPr>
          </w:p>
          <w:p w:rsidR="00402802" w:rsidRPr="00D21765" w:rsidRDefault="00402802" w:rsidP="00A46D74">
            <w:pPr>
              <w:spacing w:after="0" w:line="240" w:lineRule="auto"/>
              <w:ind w:left="240"/>
              <w:jc w:val="center"/>
              <w:rPr>
                <w:rFonts w:ascii="Times New Roman" w:eastAsia="Times New Roman" w:hAnsi="Times New Roman"/>
                <w:sz w:val="24"/>
                <w:szCs w:val="24"/>
                <w:lang w:eastAsia="ru-RU"/>
              </w:rPr>
            </w:pPr>
            <w:r w:rsidRPr="00D21765">
              <w:rPr>
                <w:rFonts w:ascii="Times New Roman" w:eastAsia="Times New Roman" w:hAnsi="Times New Roman"/>
                <w:sz w:val="24"/>
                <w:szCs w:val="24"/>
                <w:lang w:eastAsia="ru-RU"/>
              </w:rPr>
              <w:t>9.</w:t>
            </w:r>
          </w:p>
        </w:tc>
        <w:tc>
          <w:tcPr>
            <w:tcW w:w="3875" w:type="dxa"/>
            <w:tcBorders>
              <w:left w:val="single" w:sz="4" w:space="0" w:color="auto"/>
              <w:bottom w:val="single" w:sz="4" w:space="0" w:color="auto"/>
              <w:right w:val="single" w:sz="4" w:space="0" w:color="auto"/>
            </w:tcBorders>
          </w:tcPr>
          <w:p w:rsidR="00402802" w:rsidRPr="00D21765" w:rsidRDefault="00402802">
            <w:pPr>
              <w:spacing w:line="312" w:lineRule="exact"/>
              <w:ind w:left="160"/>
              <w:rPr>
                <w:rFonts w:ascii="Times New Roman" w:hAnsi="Times New Roman"/>
              </w:rPr>
            </w:pPr>
            <w:r w:rsidRPr="00D21765">
              <w:rPr>
                <w:rFonts w:ascii="Times New Roman" w:hAnsi="Times New Roman"/>
                <w:sz w:val="23"/>
                <w:szCs w:val="23"/>
              </w:rPr>
              <w:t>ТЕР27-06-021-01 Приказ Минстроя России от 12.11.14 №703/пр</w:t>
            </w:r>
          </w:p>
        </w:tc>
        <w:tc>
          <w:tcPr>
            <w:tcW w:w="4425" w:type="dxa"/>
            <w:tcBorders>
              <w:left w:val="single" w:sz="4" w:space="0" w:color="auto"/>
              <w:bottom w:val="single" w:sz="4" w:space="0" w:color="auto"/>
              <w:right w:val="single" w:sz="4" w:space="0" w:color="auto"/>
            </w:tcBorders>
          </w:tcPr>
          <w:p w:rsidR="00402802" w:rsidRPr="00D21765" w:rsidRDefault="00402802">
            <w:pPr>
              <w:spacing w:line="312" w:lineRule="exact"/>
              <w:jc w:val="both"/>
              <w:rPr>
                <w:rFonts w:ascii="Times New Roman" w:hAnsi="Times New Roman"/>
              </w:rPr>
            </w:pPr>
            <w:r w:rsidRPr="00D21765">
              <w:rPr>
                <w:rFonts w:ascii="Times New Roman" w:hAnsi="Times New Roman"/>
                <w:sz w:val="23"/>
                <w:szCs w:val="23"/>
              </w:rPr>
              <w:t>На каждые 0,5 см изменения толщины покрытия добавлять или исключать: к расценке 27-06-020-01</w:t>
            </w:r>
          </w:p>
        </w:tc>
        <w:tc>
          <w:tcPr>
            <w:tcW w:w="2234" w:type="dxa"/>
            <w:tcBorders>
              <w:left w:val="single" w:sz="4" w:space="0" w:color="auto"/>
              <w:bottom w:val="single" w:sz="4" w:space="0" w:color="auto"/>
              <w:right w:val="single" w:sz="4" w:space="0" w:color="auto"/>
            </w:tcBorders>
          </w:tcPr>
          <w:p w:rsidR="00402802" w:rsidRPr="00D21765" w:rsidRDefault="00402802">
            <w:pPr>
              <w:ind w:left="140"/>
              <w:rPr>
                <w:rFonts w:ascii="Times New Roman" w:hAnsi="Times New Roman"/>
              </w:rPr>
            </w:pPr>
            <w:r w:rsidRPr="00D21765">
              <w:rPr>
                <w:rFonts w:ascii="Times New Roman" w:hAnsi="Times New Roman"/>
                <w:sz w:val="23"/>
                <w:szCs w:val="23"/>
              </w:rPr>
              <w:t>1000 м2 покрытия</w:t>
            </w:r>
          </w:p>
        </w:tc>
        <w:tc>
          <w:tcPr>
            <w:tcW w:w="1971" w:type="dxa"/>
            <w:tcBorders>
              <w:left w:val="single" w:sz="4" w:space="0" w:color="auto"/>
              <w:bottom w:val="single" w:sz="4" w:space="0" w:color="auto"/>
              <w:right w:val="single" w:sz="4" w:space="0" w:color="auto"/>
            </w:tcBorders>
          </w:tcPr>
          <w:p w:rsidR="00402802" w:rsidRPr="00D21765" w:rsidRDefault="00402802">
            <w:pPr>
              <w:ind w:left="660"/>
              <w:rPr>
                <w:rFonts w:ascii="Times New Roman" w:hAnsi="Times New Roman"/>
              </w:rPr>
            </w:pPr>
            <w:r w:rsidRPr="00D21765">
              <w:rPr>
                <w:rFonts w:ascii="Times New Roman" w:hAnsi="Times New Roman"/>
                <w:sz w:val="23"/>
                <w:szCs w:val="23"/>
              </w:rPr>
              <w:t>1,133</w:t>
            </w:r>
          </w:p>
        </w:tc>
        <w:tc>
          <w:tcPr>
            <w:tcW w:w="1871" w:type="dxa"/>
            <w:tcBorders>
              <w:left w:val="single" w:sz="4" w:space="0" w:color="auto"/>
              <w:bottom w:val="single" w:sz="4" w:space="0" w:color="auto"/>
              <w:right w:val="single" w:sz="4" w:space="0" w:color="auto"/>
            </w:tcBorders>
          </w:tcPr>
          <w:p w:rsidR="00402802" w:rsidRPr="00D21765" w:rsidRDefault="00402802">
            <w:pPr>
              <w:ind w:left="640"/>
              <w:rPr>
                <w:rFonts w:ascii="Times New Roman" w:hAnsi="Times New Roman"/>
              </w:rPr>
            </w:pPr>
            <w:r w:rsidRPr="00D21765">
              <w:rPr>
                <w:rFonts w:ascii="Times New Roman" w:hAnsi="Times New Roman"/>
                <w:sz w:val="23"/>
                <w:szCs w:val="23"/>
              </w:rPr>
              <w:t>12409</w:t>
            </w:r>
          </w:p>
        </w:tc>
      </w:tr>
      <w:tr w:rsidR="007C707E" w:rsidRPr="00013CFF" w:rsidTr="00D32070">
        <w:trPr>
          <w:trHeight w:val="932"/>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10.</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20"/>
              <w:rPr>
                <w:rFonts w:ascii="Times New Roman" w:hAnsi="Times New Roman"/>
              </w:rPr>
            </w:pPr>
            <w:r w:rsidRPr="00D21765">
              <w:rPr>
                <w:rFonts w:ascii="Times New Roman" w:hAnsi="Times New Roman"/>
                <w:sz w:val="23"/>
                <w:szCs w:val="23"/>
              </w:rPr>
              <w:t>ТЕР27-02-010-02Приказ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Установка бортовых камней бетонных: при других видах покрытий</w:t>
            </w:r>
          </w:p>
        </w:tc>
        <w:tc>
          <w:tcPr>
            <w:tcW w:w="2234" w:type="dxa"/>
            <w:tcBorders>
              <w:left w:val="single" w:sz="4" w:space="0" w:color="auto"/>
              <w:bottom w:val="single" w:sz="4" w:space="0" w:color="auto"/>
              <w:right w:val="single" w:sz="4" w:space="0" w:color="auto"/>
            </w:tcBorders>
          </w:tcPr>
          <w:p w:rsidR="007C707E" w:rsidRPr="00D21765" w:rsidRDefault="007C707E">
            <w:pPr>
              <w:spacing w:line="307" w:lineRule="exact"/>
              <w:ind w:left="120"/>
              <w:rPr>
                <w:rFonts w:ascii="Times New Roman" w:hAnsi="Times New Roman"/>
              </w:rPr>
            </w:pPr>
            <w:r w:rsidRPr="00D21765">
              <w:rPr>
                <w:rFonts w:ascii="Times New Roman" w:hAnsi="Times New Roman"/>
                <w:sz w:val="23"/>
                <w:szCs w:val="23"/>
              </w:rPr>
              <w:t>100 м бортового камня</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5,65</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33216</w:t>
            </w:r>
          </w:p>
        </w:tc>
      </w:tr>
      <w:tr w:rsidR="007C707E" w:rsidRPr="00013CFF" w:rsidTr="00D32070">
        <w:trPr>
          <w:trHeight w:val="481"/>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11.</w:t>
            </w:r>
          </w:p>
        </w:tc>
        <w:tc>
          <w:tcPr>
            <w:tcW w:w="387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ТССЦ-446-6500-1004</w:t>
            </w:r>
          </w:p>
        </w:tc>
        <w:tc>
          <w:tcPr>
            <w:tcW w:w="4425" w:type="dxa"/>
            <w:tcBorders>
              <w:left w:val="single" w:sz="4" w:space="0" w:color="auto"/>
              <w:bottom w:val="single" w:sz="4" w:space="0" w:color="auto"/>
              <w:right w:val="single" w:sz="4" w:space="0" w:color="auto"/>
            </w:tcBorders>
          </w:tcPr>
          <w:p w:rsidR="007C707E" w:rsidRPr="00D21765" w:rsidRDefault="007C707E">
            <w:pPr>
              <w:ind w:left="240"/>
              <w:rPr>
                <w:rFonts w:ascii="Times New Roman" w:hAnsi="Times New Roman"/>
              </w:rPr>
            </w:pPr>
            <w:r w:rsidRPr="00D21765">
              <w:rPr>
                <w:rFonts w:ascii="Times New Roman" w:hAnsi="Times New Roman"/>
                <w:sz w:val="23"/>
                <w:szCs w:val="23"/>
              </w:rPr>
              <w:t>Камни бортовые БР-100-20-8</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565</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27379</w:t>
            </w:r>
          </w:p>
        </w:tc>
      </w:tr>
      <w:tr w:rsidR="007C707E" w:rsidRPr="00013CFF" w:rsidTr="00D21765">
        <w:trPr>
          <w:trHeight w:val="1062"/>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12.</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ТЕР27-07-001-01 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2234"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100 м2 покрытия</w:t>
            </w:r>
          </w:p>
        </w:tc>
        <w:tc>
          <w:tcPr>
            <w:tcW w:w="19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0,26</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1260</w:t>
            </w:r>
          </w:p>
        </w:tc>
      </w:tr>
      <w:tr w:rsidR="007C707E" w:rsidRPr="00013CFF" w:rsidTr="00D21765">
        <w:trPr>
          <w:trHeight w:val="1125"/>
        </w:trPr>
        <w:tc>
          <w:tcPr>
            <w:tcW w:w="1128" w:type="dxa"/>
            <w:tcBorders>
              <w:left w:val="single" w:sz="4" w:space="0" w:color="auto"/>
              <w:bottom w:val="single" w:sz="4" w:space="0" w:color="auto"/>
              <w:right w:val="single" w:sz="4" w:space="0" w:color="auto"/>
            </w:tcBorders>
          </w:tcPr>
          <w:p w:rsidR="007C707E" w:rsidRPr="00D21765" w:rsidRDefault="00D32070" w:rsidP="00D320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C707E" w:rsidRPr="00D21765">
              <w:rPr>
                <w:rFonts w:ascii="Times New Roman" w:eastAsia="Times New Roman" w:hAnsi="Times New Roman"/>
                <w:sz w:val="24"/>
                <w:szCs w:val="24"/>
                <w:lang w:eastAsia="ru-RU"/>
              </w:rPr>
              <w:t>13.</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ТЕР27-07-005-02Приказ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Устройство покрытий из тротуарной плитки, количество плитки при укладке на 1 м2: 55 шт.</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10 м2</w:t>
            </w:r>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11,1</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1885</w:t>
            </w:r>
          </w:p>
        </w:tc>
      </w:tr>
      <w:tr w:rsidR="007C707E" w:rsidRPr="00013CFF" w:rsidTr="00D21765">
        <w:trPr>
          <w:trHeight w:val="985"/>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lastRenderedPageBreak/>
              <w:t xml:space="preserve">      </w:t>
            </w:r>
            <w:r w:rsidR="007C707E" w:rsidRPr="00D21765">
              <w:rPr>
                <w:rFonts w:ascii="Times New Roman" w:hAnsi="Times New Roman"/>
                <w:sz w:val="24"/>
                <w:szCs w:val="24"/>
              </w:rPr>
              <w:t>14.</w:t>
            </w:r>
          </w:p>
        </w:tc>
        <w:tc>
          <w:tcPr>
            <w:tcW w:w="3875" w:type="dxa"/>
            <w:tcBorders>
              <w:left w:val="single" w:sz="4" w:space="0" w:color="auto"/>
              <w:bottom w:val="single" w:sz="4" w:space="0" w:color="auto"/>
              <w:right w:val="single" w:sz="4" w:space="0" w:color="auto"/>
            </w:tcBorders>
          </w:tcPr>
          <w:p w:rsidR="007C707E" w:rsidRPr="00D21765" w:rsidRDefault="007C707E">
            <w:pPr>
              <w:spacing w:line="322" w:lineRule="exact"/>
              <w:ind w:left="120"/>
              <w:rPr>
                <w:rFonts w:ascii="Times New Roman" w:hAnsi="Times New Roman"/>
              </w:rPr>
            </w:pPr>
            <w:r w:rsidRPr="00D21765">
              <w:rPr>
                <w:rFonts w:ascii="Times New Roman" w:hAnsi="Times New Roman"/>
                <w:sz w:val="23"/>
                <w:szCs w:val="23"/>
              </w:rPr>
              <w:t>ТЕРЗЗ-04-003-01Приказ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240"/>
              <w:rPr>
                <w:rFonts w:ascii="Times New Roman" w:hAnsi="Times New Roman"/>
              </w:rPr>
            </w:pPr>
            <w:r w:rsidRPr="00D21765">
              <w:rPr>
                <w:rFonts w:ascii="Times New Roman" w:hAnsi="Times New Roman"/>
                <w:sz w:val="23"/>
                <w:szCs w:val="23"/>
              </w:rPr>
              <w:t>Установка железобетонных опор В Л 0,38; 6-10 кВ с траверсами без приставок: одностоечных</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1 опора</w:t>
            </w:r>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9</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1746</w:t>
            </w:r>
          </w:p>
        </w:tc>
      </w:tr>
      <w:tr w:rsidR="007C707E" w:rsidRPr="00013CFF" w:rsidTr="00D32070">
        <w:trPr>
          <w:trHeight w:val="1132"/>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15.</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20"/>
              <w:rPr>
                <w:rFonts w:ascii="Times New Roman" w:hAnsi="Times New Roman"/>
              </w:rPr>
            </w:pPr>
            <w:r w:rsidRPr="00D21765">
              <w:rPr>
                <w:rFonts w:ascii="Times New Roman" w:hAnsi="Times New Roman"/>
                <w:sz w:val="23"/>
                <w:szCs w:val="23"/>
              </w:rPr>
              <w:t>ТССЦ-403-1187Приказ Минстроя России от 01.06.16 №380/пр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2" w:lineRule="exact"/>
              <w:ind w:left="240"/>
              <w:rPr>
                <w:rFonts w:ascii="Times New Roman" w:hAnsi="Times New Roman"/>
              </w:rPr>
            </w:pPr>
            <w:r w:rsidRPr="00D21765">
              <w:rPr>
                <w:rFonts w:ascii="Times New Roman" w:hAnsi="Times New Roman"/>
                <w:sz w:val="23"/>
                <w:szCs w:val="23"/>
              </w:rPr>
              <w:t>Стойка опоры: СВ 95-2 /бетон В25 (М350), объем 0,30 мЗ, расход ар-ры 28,7 кг/(серия 3.407.1-143; 3.407.1-136)</w:t>
            </w:r>
          </w:p>
        </w:tc>
        <w:tc>
          <w:tcPr>
            <w:tcW w:w="2234" w:type="dxa"/>
            <w:tcBorders>
              <w:left w:val="single" w:sz="4" w:space="0" w:color="auto"/>
              <w:bottom w:val="single" w:sz="4" w:space="0" w:color="auto"/>
              <w:right w:val="single" w:sz="4" w:space="0" w:color="auto"/>
            </w:tcBorders>
          </w:tcPr>
          <w:p w:rsidR="007C707E" w:rsidRPr="00D21765" w:rsidRDefault="007C707E">
            <w:pPr>
              <w:ind w:left="9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40"/>
              <w:rPr>
                <w:rFonts w:ascii="Times New Roman" w:hAnsi="Times New Roman"/>
              </w:rPr>
            </w:pPr>
            <w:r w:rsidRPr="00D21765">
              <w:rPr>
                <w:rFonts w:ascii="Times New Roman" w:hAnsi="Times New Roman"/>
                <w:sz w:val="23"/>
                <w:szCs w:val="23"/>
              </w:rPr>
              <w:t>9</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7263</w:t>
            </w:r>
          </w:p>
        </w:tc>
      </w:tr>
      <w:tr w:rsidR="007C707E" w:rsidRPr="00013CFF" w:rsidTr="00D21765">
        <w:trPr>
          <w:trHeight w:val="1798"/>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16.</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ТЕРЗЗ-04-008-03Приказ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Подвеска изолированных проводов ВЛ 0,38 кВ с помощью механизмов</w:t>
            </w:r>
          </w:p>
        </w:tc>
        <w:tc>
          <w:tcPr>
            <w:tcW w:w="2234" w:type="dxa"/>
            <w:tcBorders>
              <w:left w:val="single" w:sz="4" w:space="0" w:color="auto"/>
              <w:bottom w:val="single" w:sz="4" w:space="0" w:color="auto"/>
              <w:right w:val="single" w:sz="4" w:space="0" w:color="auto"/>
            </w:tcBorders>
          </w:tcPr>
          <w:p w:rsidR="007C707E" w:rsidRPr="00D21765" w:rsidRDefault="007C707E" w:rsidP="00D32070">
            <w:pPr>
              <w:spacing w:line="307" w:lineRule="exact"/>
              <w:ind w:left="120"/>
              <w:rPr>
                <w:rFonts w:ascii="Times New Roman" w:hAnsi="Times New Roman"/>
              </w:rPr>
            </w:pPr>
            <w:r w:rsidRPr="00D21765">
              <w:rPr>
                <w:rFonts w:ascii="Times New Roman" w:hAnsi="Times New Roman"/>
                <w:sz w:val="23"/>
                <w:szCs w:val="23"/>
              </w:rPr>
              <w:t>1 км</w:t>
            </w:r>
            <w:r w:rsidR="00D32070">
              <w:rPr>
                <w:rFonts w:ascii="Times New Roman" w:hAnsi="Times New Roman"/>
                <w:sz w:val="23"/>
                <w:szCs w:val="23"/>
              </w:rPr>
              <w:t xml:space="preserve"> </w:t>
            </w:r>
            <w:r w:rsidRPr="00D21765">
              <w:rPr>
                <w:rFonts w:ascii="Times New Roman" w:hAnsi="Times New Roman"/>
                <w:sz w:val="23"/>
                <w:szCs w:val="23"/>
              </w:rPr>
              <w:t>изолированного провода с несколькими жилами при 30 опорах</w:t>
            </w:r>
          </w:p>
        </w:tc>
        <w:tc>
          <w:tcPr>
            <w:tcW w:w="1971" w:type="dxa"/>
            <w:tcBorders>
              <w:left w:val="single" w:sz="4" w:space="0" w:color="auto"/>
              <w:bottom w:val="single" w:sz="4" w:space="0" w:color="auto"/>
              <w:right w:val="single" w:sz="4" w:space="0" w:color="auto"/>
            </w:tcBorders>
          </w:tcPr>
          <w:p w:rsidR="007C707E" w:rsidRPr="00D21765" w:rsidRDefault="007C707E">
            <w:pPr>
              <w:ind w:left="580"/>
              <w:rPr>
                <w:rFonts w:ascii="Times New Roman" w:hAnsi="Times New Roman"/>
              </w:rPr>
            </w:pPr>
            <w:r w:rsidRPr="00D21765">
              <w:rPr>
                <w:rFonts w:ascii="Times New Roman" w:hAnsi="Times New Roman"/>
                <w:sz w:val="23"/>
                <w:szCs w:val="23"/>
              </w:rPr>
              <w:t>0,7956</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8761</w:t>
            </w:r>
          </w:p>
        </w:tc>
      </w:tr>
      <w:tr w:rsidR="007C707E" w:rsidRPr="00013CFF" w:rsidTr="00D32070">
        <w:trPr>
          <w:trHeight w:val="1483"/>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17.</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00"/>
              <w:rPr>
                <w:rFonts w:ascii="Times New Roman" w:hAnsi="Times New Roman"/>
              </w:rPr>
            </w:pPr>
            <w:r w:rsidRPr="00D21765">
              <w:rPr>
                <w:rFonts w:ascii="Times New Roman" w:hAnsi="Times New Roman"/>
                <w:sz w:val="23"/>
                <w:szCs w:val="23"/>
              </w:rPr>
              <w:t>ТССЦ-502-0814Приказ Минстроя России от 01.06.16 №380/пр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Провода самонесущие изолированные для воздушных линий электропередачи с алюминиевыми жилами марки: СИП- 1 1x16+1x25-0,6/1,0</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1000 м</w:t>
            </w:r>
          </w:p>
        </w:tc>
        <w:tc>
          <w:tcPr>
            <w:tcW w:w="1971" w:type="dxa"/>
            <w:tcBorders>
              <w:left w:val="single" w:sz="4" w:space="0" w:color="auto"/>
              <w:bottom w:val="single" w:sz="4" w:space="0" w:color="auto"/>
              <w:right w:val="single" w:sz="4" w:space="0" w:color="auto"/>
            </w:tcBorders>
          </w:tcPr>
          <w:p w:rsidR="007C707E" w:rsidRPr="00D21765" w:rsidRDefault="007C707E">
            <w:pPr>
              <w:ind w:left="580"/>
              <w:rPr>
                <w:rFonts w:ascii="Times New Roman" w:hAnsi="Times New Roman"/>
              </w:rPr>
            </w:pPr>
            <w:r w:rsidRPr="00D21765">
              <w:rPr>
                <w:rFonts w:ascii="Times New Roman" w:hAnsi="Times New Roman"/>
                <w:sz w:val="23"/>
                <w:szCs w:val="23"/>
              </w:rPr>
              <w:t>0,7956</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38424</w:t>
            </w:r>
          </w:p>
        </w:tc>
      </w:tr>
      <w:tr w:rsidR="007C707E" w:rsidRPr="00013CFF" w:rsidTr="00D32070">
        <w:trPr>
          <w:trHeight w:val="898"/>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18.</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ТЕРЗЗ-04-014-02Приказ Минстроя России от 12.11.14 №703/пр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jc w:val="both"/>
              <w:rPr>
                <w:rFonts w:ascii="Times New Roman" w:hAnsi="Times New Roman"/>
              </w:rPr>
            </w:pPr>
            <w:r w:rsidRPr="00D21765">
              <w:rPr>
                <w:rFonts w:ascii="Times New Roman" w:hAnsi="Times New Roman"/>
                <w:sz w:val="23"/>
                <w:szCs w:val="23"/>
              </w:rPr>
              <w:t>Установка светильников: с лампами люминесцентными</w:t>
            </w:r>
          </w:p>
        </w:tc>
        <w:tc>
          <w:tcPr>
            <w:tcW w:w="2234"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1 светильник</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13</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3183</w:t>
            </w:r>
          </w:p>
        </w:tc>
      </w:tr>
      <w:tr w:rsidR="007C707E" w:rsidRPr="00013CFF" w:rsidTr="00D32070">
        <w:trPr>
          <w:trHeight w:val="971"/>
        </w:trPr>
        <w:tc>
          <w:tcPr>
            <w:tcW w:w="1128" w:type="dxa"/>
            <w:tcBorders>
              <w:left w:val="single" w:sz="4" w:space="0" w:color="auto"/>
              <w:bottom w:val="single" w:sz="4" w:space="0" w:color="auto"/>
              <w:right w:val="single" w:sz="4" w:space="0" w:color="auto"/>
            </w:tcBorders>
          </w:tcPr>
          <w:p w:rsidR="007C707E" w:rsidRPr="00D21765" w:rsidRDefault="00D32070" w:rsidP="009E1CD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19.</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ТССЦ-509-1355Приказ Минстроя России от 01.06.16 №380/пр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2" w:lineRule="exact"/>
              <w:jc w:val="both"/>
              <w:rPr>
                <w:rFonts w:ascii="Times New Roman" w:hAnsi="Times New Roman"/>
              </w:rPr>
            </w:pPr>
            <w:r w:rsidRPr="00D21765">
              <w:rPr>
                <w:rFonts w:ascii="Times New Roman" w:hAnsi="Times New Roman"/>
                <w:sz w:val="23"/>
                <w:szCs w:val="23"/>
              </w:rPr>
              <w:t>Светильник под ртутную лампу ДРЛ; для наружного освещения консольный РКУ 02-250-003 У1, со стеклом</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13</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8250</w:t>
            </w:r>
          </w:p>
        </w:tc>
      </w:tr>
      <w:tr w:rsidR="007C707E" w:rsidRPr="00013CFF" w:rsidTr="00D32070">
        <w:trPr>
          <w:trHeight w:val="718"/>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20.</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00"/>
              <w:rPr>
                <w:rFonts w:ascii="Times New Roman" w:hAnsi="Times New Roman"/>
              </w:rPr>
            </w:pPr>
            <w:r w:rsidRPr="00D21765">
              <w:rPr>
                <w:rFonts w:ascii="Times New Roman" w:hAnsi="Times New Roman"/>
                <w:sz w:val="23"/>
                <w:szCs w:val="23"/>
              </w:rPr>
              <w:t>ТССЦ-116-0534Приказ Минстроя России от 01.06.16 №380/пр</w:t>
            </w:r>
          </w:p>
        </w:tc>
        <w:tc>
          <w:tcPr>
            <w:tcW w:w="4425" w:type="dxa"/>
            <w:tcBorders>
              <w:left w:val="single" w:sz="4" w:space="0" w:color="auto"/>
              <w:bottom w:val="single" w:sz="4" w:space="0" w:color="auto"/>
              <w:right w:val="single" w:sz="4" w:space="0" w:color="auto"/>
            </w:tcBorders>
          </w:tcPr>
          <w:p w:rsidR="007C707E" w:rsidRPr="00D21765" w:rsidRDefault="007C707E">
            <w:pPr>
              <w:spacing w:line="317" w:lineRule="exact"/>
              <w:ind w:left="180"/>
              <w:rPr>
                <w:rFonts w:ascii="Times New Roman" w:hAnsi="Times New Roman"/>
              </w:rPr>
            </w:pPr>
            <w:r w:rsidRPr="00D21765">
              <w:rPr>
                <w:rFonts w:ascii="Times New Roman" w:hAnsi="Times New Roman"/>
                <w:sz w:val="23"/>
                <w:szCs w:val="23"/>
              </w:rPr>
              <w:t>Торшер уличный: однорожковый (художественное литье), высота 4100 мм</w:t>
            </w:r>
          </w:p>
        </w:tc>
        <w:tc>
          <w:tcPr>
            <w:tcW w:w="2234" w:type="dxa"/>
            <w:tcBorders>
              <w:left w:val="single" w:sz="4" w:space="0" w:color="auto"/>
              <w:bottom w:val="single" w:sz="4" w:space="0" w:color="auto"/>
              <w:right w:val="single" w:sz="4" w:space="0" w:color="auto"/>
            </w:tcBorders>
          </w:tcPr>
          <w:p w:rsidR="007C707E" w:rsidRPr="00D21765" w:rsidRDefault="007C707E">
            <w:pPr>
              <w:ind w:left="8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2</w:t>
            </w:r>
          </w:p>
        </w:tc>
        <w:tc>
          <w:tcPr>
            <w:tcW w:w="1871" w:type="dxa"/>
            <w:tcBorders>
              <w:left w:val="single" w:sz="4" w:space="0" w:color="auto"/>
              <w:bottom w:val="single" w:sz="4" w:space="0" w:color="auto"/>
              <w:right w:val="single" w:sz="4" w:space="0" w:color="auto"/>
            </w:tcBorders>
          </w:tcPr>
          <w:p w:rsidR="007C707E" w:rsidRPr="00D21765" w:rsidRDefault="007C707E">
            <w:pPr>
              <w:ind w:left="700"/>
              <w:rPr>
                <w:rFonts w:ascii="Times New Roman" w:hAnsi="Times New Roman"/>
              </w:rPr>
            </w:pPr>
            <w:r w:rsidRPr="00D21765">
              <w:rPr>
                <w:rFonts w:ascii="Times New Roman" w:hAnsi="Times New Roman"/>
                <w:sz w:val="23"/>
                <w:szCs w:val="23"/>
              </w:rPr>
              <w:t>11410</w:t>
            </w:r>
          </w:p>
        </w:tc>
      </w:tr>
      <w:tr w:rsidR="007C707E" w:rsidRPr="00013CFF" w:rsidTr="00D32070">
        <w:trPr>
          <w:trHeight w:val="846"/>
        </w:trPr>
        <w:tc>
          <w:tcPr>
            <w:tcW w:w="1128" w:type="dxa"/>
            <w:tcBorders>
              <w:left w:val="single" w:sz="4" w:space="0" w:color="auto"/>
              <w:bottom w:val="single" w:sz="4" w:space="0" w:color="auto"/>
              <w:right w:val="single" w:sz="4" w:space="0" w:color="auto"/>
            </w:tcBorders>
          </w:tcPr>
          <w:p w:rsidR="007C707E" w:rsidRPr="00D21765" w:rsidRDefault="007C707E" w:rsidP="0091346F">
            <w:pPr>
              <w:ind w:left="180"/>
              <w:jc w:val="center"/>
              <w:rPr>
                <w:rFonts w:ascii="Times New Roman" w:hAnsi="Times New Roman"/>
                <w:sz w:val="24"/>
                <w:szCs w:val="24"/>
              </w:rPr>
            </w:pPr>
            <w:r w:rsidRPr="00D21765">
              <w:rPr>
                <w:rFonts w:ascii="Times New Roman" w:hAnsi="Times New Roman"/>
                <w:sz w:val="24"/>
                <w:szCs w:val="24"/>
              </w:rPr>
              <w:t>21</w:t>
            </w:r>
            <w:r w:rsidR="00D32070">
              <w:rPr>
                <w:rFonts w:ascii="Times New Roman" w:hAnsi="Times New Roman"/>
                <w:sz w:val="24"/>
                <w:szCs w:val="24"/>
              </w:rPr>
              <w:t>.</w:t>
            </w:r>
            <w:r w:rsidRPr="00D21765">
              <w:rPr>
                <w:rFonts w:ascii="Times New Roman" w:hAnsi="Times New Roman"/>
                <w:sz w:val="24"/>
                <w:szCs w:val="24"/>
              </w:rPr>
              <w:t xml:space="preserve"> </w:t>
            </w:r>
          </w:p>
        </w:tc>
        <w:tc>
          <w:tcPr>
            <w:tcW w:w="3875" w:type="dxa"/>
            <w:tcBorders>
              <w:left w:val="single" w:sz="4" w:space="0" w:color="auto"/>
              <w:bottom w:val="single" w:sz="4" w:space="0" w:color="auto"/>
              <w:right w:val="single" w:sz="4" w:space="0" w:color="auto"/>
            </w:tcBorders>
          </w:tcPr>
          <w:p w:rsidR="007C707E" w:rsidRPr="00D21765" w:rsidRDefault="007C707E">
            <w:pPr>
              <w:spacing w:line="312" w:lineRule="exact"/>
              <w:ind w:left="100"/>
              <w:rPr>
                <w:rFonts w:ascii="Times New Roman" w:hAnsi="Times New Roman"/>
              </w:rPr>
            </w:pPr>
            <w:r w:rsidRPr="00D21765">
              <w:rPr>
                <w:rFonts w:ascii="Times New Roman" w:hAnsi="Times New Roman"/>
                <w:sz w:val="23"/>
                <w:szCs w:val="23"/>
              </w:rPr>
              <w:t>ТССЦ-116-0573Приказ Минстроя России от 01.06.16 №380/пр</w:t>
            </w:r>
          </w:p>
        </w:tc>
        <w:tc>
          <w:tcPr>
            <w:tcW w:w="4425" w:type="dxa"/>
            <w:tcBorders>
              <w:left w:val="single" w:sz="4" w:space="0" w:color="auto"/>
              <w:bottom w:val="single" w:sz="4" w:space="0" w:color="auto"/>
              <w:right w:val="single" w:sz="4" w:space="0" w:color="auto"/>
            </w:tcBorders>
          </w:tcPr>
          <w:p w:rsidR="007C707E" w:rsidRPr="00D21765" w:rsidRDefault="007C707E">
            <w:pPr>
              <w:spacing w:line="322" w:lineRule="exact"/>
              <w:jc w:val="both"/>
              <w:rPr>
                <w:rFonts w:ascii="Times New Roman" w:hAnsi="Times New Roman"/>
              </w:rPr>
            </w:pPr>
            <w:r w:rsidRPr="00D21765">
              <w:rPr>
                <w:rFonts w:ascii="Times New Roman" w:hAnsi="Times New Roman"/>
                <w:sz w:val="23"/>
                <w:szCs w:val="23"/>
              </w:rPr>
              <w:t>Решетка ограждения металлическая: ОС- Т15-00 высотой до 0,5 м</w:t>
            </w:r>
          </w:p>
        </w:tc>
        <w:tc>
          <w:tcPr>
            <w:tcW w:w="2234" w:type="dxa"/>
            <w:tcBorders>
              <w:left w:val="single" w:sz="4" w:space="0" w:color="auto"/>
              <w:bottom w:val="single" w:sz="4" w:space="0" w:color="auto"/>
              <w:right w:val="single" w:sz="4" w:space="0" w:color="auto"/>
            </w:tcBorders>
          </w:tcPr>
          <w:p w:rsidR="007C707E" w:rsidRPr="00D21765" w:rsidRDefault="007C707E">
            <w:pPr>
              <w:ind w:left="1100"/>
              <w:rPr>
                <w:rFonts w:ascii="Times New Roman" w:hAnsi="Times New Roman"/>
              </w:rPr>
            </w:pPr>
            <w:r w:rsidRPr="00D21765">
              <w:rPr>
                <w:rFonts w:ascii="Times New Roman" w:hAnsi="Times New Roman"/>
                <w:sz w:val="23"/>
                <w:szCs w:val="23"/>
              </w:rPr>
              <w:t>п.м</w:t>
            </w:r>
          </w:p>
        </w:tc>
        <w:tc>
          <w:tcPr>
            <w:tcW w:w="1971" w:type="dxa"/>
            <w:tcBorders>
              <w:left w:val="single" w:sz="4" w:space="0" w:color="auto"/>
              <w:bottom w:val="single" w:sz="4" w:space="0" w:color="auto"/>
              <w:right w:val="single" w:sz="4" w:space="0" w:color="auto"/>
            </w:tcBorders>
          </w:tcPr>
          <w:p w:rsidR="007C707E" w:rsidRPr="00D21765" w:rsidRDefault="007C707E">
            <w:pPr>
              <w:rPr>
                <w:rFonts w:ascii="Times New Roman" w:hAnsi="Times New Roman"/>
                <w:sz w:val="10"/>
                <w:szCs w:val="10"/>
              </w:rPr>
            </w:pPr>
          </w:p>
        </w:tc>
        <w:tc>
          <w:tcPr>
            <w:tcW w:w="1871" w:type="dxa"/>
            <w:tcBorders>
              <w:left w:val="single" w:sz="4" w:space="0" w:color="auto"/>
              <w:bottom w:val="single" w:sz="4" w:space="0" w:color="auto"/>
              <w:right w:val="single" w:sz="4" w:space="0" w:color="auto"/>
            </w:tcBorders>
          </w:tcPr>
          <w:p w:rsidR="007C707E" w:rsidRPr="00D21765" w:rsidRDefault="007C707E">
            <w:pPr>
              <w:rPr>
                <w:rFonts w:ascii="Times New Roman" w:hAnsi="Times New Roman"/>
                <w:sz w:val="10"/>
                <w:szCs w:val="10"/>
              </w:rPr>
            </w:pPr>
          </w:p>
        </w:tc>
      </w:tr>
      <w:tr w:rsidR="007C707E" w:rsidRPr="00013CFF" w:rsidTr="00D32070">
        <w:trPr>
          <w:trHeight w:val="806"/>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22.</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ТССЦ-116-0077Приказ Минстроя России от 01.06.16 №3 80/пр</w:t>
            </w:r>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Скамья на металлических ножках</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8</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12368</w:t>
            </w:r>
          </w:p>
        </w:tc>
      </w:tr>
      <w:tr w:rsidR="007C707E" w:rsidRPr="00013CFF" w:rsidTr="00D32070">
        <w:trPr>
          <w:trHeight w:val="1120"/>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lastRenderedPageBreak/>
              <w:t xml:space="preserve">       </w:t>
            </w:r>
            <w:r w:rsidR="007C707E" w:rsidRPr="00D21765">
              <w:rPr>
                <w:rFonts w:ascii="Times New Roman" w:hAnsi="Times New Roman"/>
                <w:sz w:val="24"/>
                <w:szCs w:val="24"/>
              </w:rPr>
              <w:t>23.</w:t>
            </w:r>
          </w:p>
        </w:tc>
        <w:tc>
          <w:tcPr>
            <w:tcW w:w="3875" w:type="dxa"/>
            <w:tcBorders>
              <w:left w:val="single" w:sz="4" w:space="0" w:color="auto"/>
              <w:bottom w:val="single" w:sz="4" w:space="0" w:color="auto"/>
              <w:right w:val="single" w:sz="4" w:space="0" w:color="auto"/>
            </w:tcBorders>
          </w:tcPr>
          <w:p w:rsidR="007C707E" w:rsidRPr="00D21765" w:rsidRDefault="007C707E">
            <w:pPr>
              <w:spacing w:line="274" w:lineRule="exact"/>
              <w:ind w:left="120"/>
              <w:rPr>
                <w:rFonts w:ascii="Times New Roman" w:hAnsi="Times New Roman"/>
              </w:rPr>
            </w:pPr>
            <w:r w:rsidRPr="00D21765">
              <w:rPr>
                <w:rFonts w:ascii="Times New Roman" w:hAnsi="Times New Roman"/>
                <w:sz w:val="23"/>
                <w:szCs w:val="23"/>
              </w:rPr>
              <w:t>ТССЦ-116-0084Приказ Минстроя России от 01.06.16 №3 80/пр</w:t>
            </w:r>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Стенка-турник</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1</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21439</w:t>
            </w:r>
          </w:p>
        </w:tc>
      </w:tr>
      <w:tr w:rsidR="007C707E" w:rsidRPr="00013CFF" w:rsidTr="00D32070">
        <w:trPr>
          <w:trHeight w:val="1122"/>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24.</w:t>
            </w:r>
          </w:p>
        </w:tc>
        <w:tc>
          <w:tcPr>
            <w:tcW w:w="3875" w:type="dxa"/>
            <w:tcBorders>
              <w:left w:val="single" w:sz="4" w:space="0" w:color="auto"/>
              <w:bottom w:val="single" w:sz="4" w:space="0" w:color="auto"/>
              <w:right w:val="single" w:sz="4" w:space="0" w:color="auto"/>
            </w:tcBorders>
          </w:tcPr>
          <w:p w:rsidR="007C707E" w:rsidRPr="00D21765" w:rsidRDefault="007C707E">
            <w:pPr>
              <w:spacing w:line="278" w:lineRule="exact"/>
              <w:ind w:left="120"/>
              <w:rPr>
                <w:rFonts w:ascii="Times New Roman" w:hAnsi="Times New Roman"/>
              </w:rPr>
            </w:pPr>
            <w:r w:rsidRPr="00D21765">
              <w:rPr>
                <w:rFonts w:ascii="Times New Roman" w:hAnsi="Times New Roman"/>
                <w:sz w:val="23"/>
                <w:szCs w:val="23"/>
              </w:rPr>
              <w:t>ТССЦ-116-0093Приказ Минстроя России от 01.06.16 №3 80/пр</w:t>
            </w:r>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Урна круглая металлическая</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8</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4546</w:t>
            </w:r>
          </w:p>
        </w:tc>
      </w:tr>
      <w:tr w:rsidR="007C707E" w:rsidRPr="00013CFF" w:rsidTr="00D32070">
        <w:trPr>
          <w:trHeight w:val="1086"/>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25.</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ТССЦ-116-0242Приказ Минстроя России от 01.06.16 №3 80/пр</w:t>
            </w:r>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Лаз «Гриб»</w:t>
            </w:r>
          </w:p>
        </w:tc>
        <w:tc>
          <w:tcPr>
            <w:tcW w:w="2234" w:type="dxa"/>
            <w:tcBorders>
              <w:left w:val="single" w:sz="4" w:space="0" w:color="auto"/>
              <w:bottom w:val="single" w:sz="4" w:space="0" w:color="auto"/>
              <w:right w:val="single" w:sz="4" w:space="0" w:color="auto"/>
            </w:tcBorders>
          </w:tcPr>
          <w:p w:rsidR="007C707E" w:rsidRPr="00D21765" w:rsidRDefault="007C707E">
            <w:pPr>
              <w:ind w:left="80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2</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21856</w:t>
            </w:r>
          </w:p>
        </w:tc>
      </w:tr>
      <w:tr w:rsidR="007C707E" w:rsidRPr="00013CFF" w:rsidTr="00D32070">
        <w:trPr>
          <w:trHeight w:val="614"/>
        </w:trPr>
        <w:tc>
          <w:tcPr>
            <w:tcW w:w="1128" w:type="dxa"/>
            <w:tcBorders>
              <w:left w:val="single" w:sz="4" w:space="0" w:color="auto"/>
              <w:bottom w:val="single" w:sz="4" w:space="0" w:color="auto"/>
              <w:right w:val="single" w:sz="4" w:space="0" w:color="auto"/>
            </w:tcBorders>
          </w:tcPr>
          <w:p w:rsidR="007C707E" w:rsidRPr="00D21765" w:rsidRDefault="00D32070" w:rsidP="00D32070">
            <w:pPr>
              <w:rPr>
                <w:rFonts w:ascii="Times New Roman" w:hAnsi="Times New Roman"/>
                <w:sz w:val="24"/>
                <w:szCs w:val="24"/>
              </w:rPr>
            </w:pPr>
            <w:r>
              <w:rPr>
                <w:rFonts w:ascii="Times New Roman" w:hAnsi="Times New Roman"/>
                <w:sz w:val="24"/>
                <w:szCs w:val="24"/>
              </w:rPr>
              <w:t xml:space="preserve">       </w:t>
            </w:r>
            <w:r w:rsidR="007C707E" w:rsidRPr="00D21765">
              <w:rPr>
                <w:rFonts w:ascii="Times New Roman" w:hAnsi="Times New Roman"/>
                <w:sz w:val="24"/>
                <w:szCs w:val="24"/>
              </w:rPr>
              <w:t>26.</w:t>
            </w:r>
          </w:p>
        </w:tc>
        <w:tc>
          <w:tcPr>
            <w:tcW w:w="3875" w:type="dxa"/>
            <w:tcBorders>
              <w:left w:val="single" w:sz="4" w:space="0" w:color="auto"/>
              <w:bottom w:val="single" w:sz="4" w:space="0" w:color="auto"/>
              <w:right w:val="single" w:sz="4" w:space="0" w:color="auto"/>
            </w:tcBorders>
          </w:tcPr>
          <w:p w:rsidR="007C707E" w:rsidRPr="00D21765" w:rsidRDefault="007C707E">
            <w:pPr>
              <w:spacing w:line="317" w:lineRule="exact"/>
              <w:ind w:left="120"/>
              <w:rPr>
                <w:rFonts w:ascii="Times New Roman" w:hAnsi="Times New Roman"/>
              </w:rPr>
            </w:pPr>
            <w:r w:rsidRPr="00D21765">
              <w:rPr>
                <w:rFonts w:ascii="Times New Roman" w:hAnsi="Times New Roman"/>
                <w:sz w:val="23"/>
                <w:szCs w:val="23"/>
              </w:rPr>
              <w:t>ТССЦ-301-2138Приказ Минстроя России от 01.06.16 № 380/пр</w:t>
            </w:r>
          </w:p>
        </w:tc>
        <w:tc>
          <w:tcPr>
            <w:tcW w:w="4425" w:type="dxa"/>
            <w:tcBorders>
              <w:left w:val="single" w:sz="4" w:space="0" w:color="auto"/>
              <w:bottom w:val="single" w:sz="4" w:space="0" w:color="auto"/>
              <w:right w:val="single" w:sz="4" w:space="0" w:color="auto"/>
            </w:tcBorders>
          </w:tcPr>
          <w:p w:rsidR="007C707E" w:rsidRPr="00D21765" w:rsidRDefault="007C707E">
            <w:pPr>
              <w:ind w:left="120"/>
              <w:rPr>
                <w:rFonts w:ascii="Times New Roman" w:hAnsi="Times New Roman"/>
              </w:rPr>
            </w:pPr>
            <w:r w:rsidRPr="00D21765">
              <w:rPr>
                <w:rFonts w:ascii="Times New Roman" w:hAnsi="Times New Roman"/>
                <w:sz w:val="23"/>
                <w:szCs w:val="23"/>
              </w:rPr>
              <w:t>Мусоросборник (контейнер)</w:t>
            </w:r>
          </w:p>
        </w:tc>
        <w:tc>
          <w:tcPr>
            <w:tcW w:w="2234" w:type="dxa"/>
            <w:tcBorders>
              <w:left w:val="single" w:sz="4" w:space="0" w:color="auto"/>
              <w:bottom w:val="single" w:sz="4" w:space="0" w:color="auto"/>
              <w:right w:val="single" w:sz="4" w:space="0" w:color="auto"/>
            </w:tcBorders>
          </w:tcPr>
          <w:p w:rsidR="007C707E" w:rsidRPr="00D21765" w:rsidRDefault="007C707E">
            <w:pPr>
              <w:ind w:left="960"/>
              <w:rPr>
                <w:rFonts w:ascii="Times New Roman" w:hAnsi="Times New Roman"/>
              </w:rPr>
            </w:pPr>
            <w:r w:rsidRPr="00D21765">
              <w:rPr>
                <w:rFonts w:ascii="Times New Roman" w:hAnsi="Times New Roman"/>
                <w:sz w:val="23"/>
                <w:szCs w:val="23"/>
              </w:rPr>
              <w:t>шт.</w:t>
            </w:r>
          </w:p>
        </w:tc>
        <w:tc>
          <w:tcPr>
            <w:tcW w:w="1971" w:type="dxa"/>
            <w:tcBorders>
              <w:left w:val="single" w:sz="4" w:space="0" w:color="auto"/>
              <w:bottom w:val="single" w:sz="4" w:space="0" w:color="auto"/>
              <w:right w:val="single" w:sz="4" w:space="0" w:color="auto"/>
            </w:tcBorders>
          </w:tcPr>
          <w:p w:rsidR="007C707E" w:rsidRPr="00D21765" w:rsidRDefault="007C707E">
            <w:pPr>
              <w:ind w:left="820"/>
              <w:rPr>
                <w:rFonts w:ascii="Times New Roman" w:hAnsi="Times New Roman"/>
              </w:rPr>
            </w:pPr>
            <w:r w:rsidRPr="00D21765">
              <w:rPr>
                <w:rFonts w:ascii="Times New Roman" w:hAnsi="Times New Roman"/>
                <w:sz w:val="23"/>
                <w:szCs w:val="23"/>
              </w:rPr>
              <w:t>4</w:t>
            </w:r>
          </w:p>
        </w:tc>
        <w:tc>
          <w:tcPr>
            <w:tcW w:w="1871" w:type="dxa"/>
            <w:tcBorders>
              <w:left w:val="single" w:sz="4" w:space="0" w:color="auto"/>
              <w:bottom w:val="single" w:sz="4" w:space="0" w:color="auto"/>
              <w:right w:val="single" w:sz="4" w:space="0" w:color="auto"/>
            </w:tcBorders>
          </w:tcPr>
          <w:p w:rsidR="007C707E" w:rsidRPr="00D21765" w:rsidRDefault="007C707E">
            <w:pPr>
              <w:ind w:left="660"/>
              <w:rPr>
                <w:rFonts w:ascii="Times New Roman" w:hAnsi="Times New Roman"/>
              </w:rPr>
            </w:pPr>
            <w:r w:rsidRPr="00D21765">
              <w:rPr>
                <w:rFonts w:ascii="Times New Roman" w:hAnsi="Times New Roman"/>
                <w:sz w:val="23"/>
                <w:szCs w:val="23"/>
              </w:rPr>
              <w:t>8033</w:t>
            </w:r>
          </w:p>
        </w:tc>
      </w:tr>
    </w:tbl>
    <w:p w:rsidR="00C40252" w:rsidRPr="00C40252" w:rsidRDefault="00C40252" w:rsidP="00C40252">
      <w:pPr>
        <w:spacing w:before="480" w:after="0" w:line="317" w:lineRule="exact"/>
        <w:ind w:left="40" w:firstLine="580"/>
        <w:jc w:val="both"/>
        <w:rPr>
          <w:rFonts w:ascii="Times New Roman" w:eastAsia="Times New Roman" w:hAnsi="Times New Roman"/>
          <w:sz w:val="24"/>
          <w:szCs w:val="24"/>
          <w:lang w:eastAsia="ru-RU"/>
        </w:rPr>
      </w:pPr>
      <w:r w:rsidRPr="00C40252">
        <w:rPr>
          <w:rFonts w:ascii="Times New Roman" w:eastAsia="Times New Roman" w:hAnsi="Times New Roman"/>
          <w:sz w:val="24"/>
          <w:szCs w:val="24"/>
          <w:lang w:eastAsia="ru-RU"/>
        </w:rPr>
        <w:t>Перевод в текущий уровень цен осуществляется на основании действующего на момент проведения работ приказа Государственного комитета Республики Башкортостан по строительству и архитектуре об утверждении индексов изменения сметной стоимости строительно- монтажных работ объектов бюджетного финансирования к уровню цен сметно-нормативной базы 2001 года.</w:t>
      </w:r>
    </w:p>
    <w:p w:rsidR="00FA77C8" w:rsidRDefault="00FA77C8"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FC7C62" w:rsidRDefault="00FC7C62" w:rsidP="00C369A7">
      <w:pPr>
        <w:pStyle w:val="1"/>
        <w:shd w:val="clear" w:color="auto" w:fill="auto"/>
        <w:ind w:right="20" w:firstLine="0"/>
        <w:rPr>
          <w:sz w:val="24"/>
          <w:szCs w:val="24"/>
        </w:rPr>
      </w:pPr>
    </w:p>
    <w:p w:rsidR="00E61486" w:rsidRDefault="00E61486" w:rsidP="00C369A7">
      <w:pPr>
        <w:pStyle w:val="1"/>
        <w:shd w:val="clear" w:color="auto" w:fill="auto"/>
        <w:ind w:right="20" w:firstLine="0"/>
        <w:rPr>
          <w:sz w:val="24"/>
          <w:szCs w:val="24"/>
        </w:rPr>
      </w:pPr>
    </w:p>
    <w:p w:rsidR="004203F0" w:rsidRPr="00CA1DD0" w:rsidRDefault="004203F0" w:rsidP="004203F0">
      <w:pPr>
        <w:pStyle w:val="20"/>
        <w:shd w:val="clear" w:color="auto" w:fill="auto"/>
        <w:spacing w:after="531"/>
        <w:ind w:left="10660" w:right="20"/>
        <w:rPr>
          <w:sz w:val="20"/>
          <w:szCs w:val="20"/>
        </w:rPr>
      </w:pPr>
      <w:r w:rsidRPr="00CA1DD0">
        <w:rPr>
          <w:sz w:val="20"/>
          <w:szCs w:val="20"/>
        </w:rPr>
        <w:t>Приложение № 6 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4203F0" w:rsidRPr="00CA1DD0" w:rsidRDefault="004203F0" w:rsidP="004203F0">
      <w:pPr>
        <w:pStyle w:val="11"/>
        <w:keepNext/>
        <w:keepLines/>
        <w:shd w:val="clear" w:color="auto" w:fill="auto"/>
        <w:spacing w:before="0"/>
        <w:rPr>
          <w:b/>
        </w:rPr>
      </w:pPr>
      <w:r w:rsidRPr="00CA1DD0">
        <w:rPr>
          <w:b/>
        </w:rPr>
        <w:t>Порядок</w:t>
      </w:r>
    </w:p>
    <w:p w:rsidR="004203F0" w:rsidRPr="00CA1DD0" w:rsidRDefault="004203F0" w:rsidP="004203F0">
      <w:pPr>
        <w:pStyle w:val="11"/>
        <w:keepNext/>
        <w:keepLines/>
        <w:shd w:val="clear" w:color="auto" w:fill="auto"/>
        <w:spacing w:before="0"/>
        <w:rPr>
          <w:b/>
        </w:rPr>
      </w:pPr>
      <w:r w:rsidRPr="00CA1DD0">
        <w:rPr>
          <w:b/>
        </w:rPr>
        <w:t>аккумулирования и расходования средств заинтересованных лиц, направляемых на выполнение работ по благоустройству дворовых территорий, и</w:t>
      </w:r>
    </w:p>
    <w:p w:rsidR="004203F0" w:rsidRPr="00CA1DD0" w:rsidRDefault="004203F0" w:rsidP="004203F0">
      <w:pPr>
        <w:pStyle w:val="11"/>
        <w:keepNext/>
        <w:keepLines/>
        <w:shd w:val="clear" w:color="auto" w:fill="auto"/>
        <w:spacing w:before="0" w:after="240"/>
        <w:rPr>
          <w:b/>
        </w:rPr>
      </w:pPr>
      <w:r w:rsidRPr="00CA1DD0">
        <w:rPr>
          <w:b/>
        </w:rPr>
        <w:t>механизм контроля за их расходованием.</w:t>
      </w:r>
    </w:p>
    <w:p w:rsidR="004203F0" w:rsidRPr="00CA1DD0" w:rsidRDefault="004203F0" w:rsidP="004203F0">
      <w:pPr>
        <w:pStyle w:val="1"/>
        <w:numPr>
          <w:ilvl w:val="0"/>
          <w:numId w:val="6"/>
        </w:numPr>
        <w:shd w:val="clear" w:color="auto" w:fill="auto"/>
        <w:tabs>
          <w:tab w:val="left" w:pos="1086"/>
        </w:tabs>
        <w:spacing w:before="0" w:after="0" w:line="317" w:lineRule="exact"/>
        <w:ind w:left="20" w:right="20" w:firstLine="720"/>
        <w:rPr>
          <w:sz w:val="24"/>
          <w:szCs w:val="24"/>
        </w:rPr>
      </w:pPr>
      <w:r w:rsidRPr="00CA1DD0">
        <w:rPr>
          <w:sz w:val="24"/>
          <w:szCs w:val="24"/>
        </w:rPr>
        <w:t>Настоящий Порядок разработан в целях реализации Постановления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и устанавливает 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финансового участия граждан в выполнении указанных работ.</w:t>
      </w:r>
    </w:p>
    <w:p w:rsidR="004203F0" w:rsidRPr="00CA1DD0" w:rsidRDefault="004203F0" w:rsidP="004203F0">
      <w:pPr>
        <w:pStyle w:val="1"/>
        <w:numPr>
          <w:ilvl w:val="0"/>
          <w:numId w:val="6"/>
        </w:numPr>
        <w:shd w:val="clear" w:color="auto" w:fill="auto"/>
        <w:tabs>
          <w:tab w:val="left" w:pos="1124"/>
        </w:tabs>
        <w:spacing w:before="0" w:after="0" w:line="317" w:lineRule="exact"/>
        <w:ind w:left="20" w:right="20" w:firstLine="720"/>
        <w:rPr>
          <w:sz w:val="24"/>
          <w:szCs w:val="24"/>
        </w:rPr>
      </w:pPr>
      <w:r w:rsidRPr="00CA1DD0">
        <w:rPr>
          <w:sz w:val="24"/>
          <w:szCs w:val="24"/>
        </w:rPr>
        <w:t>Аккумулирование средств заинтересованных лиц, направляемых на выполнение работ по благоустройству дворовых территорий, осуществляется на лицевом счете, предназначенном для отражения операций по администрированию поступлений доходов в бюджет, открытом органом Федерального казначейства Администрации городского поселения город Благовещенск муниципального района Благовещенский район РБ в порядке, утвержденном приказом Федерального казначейства от 07.10.2008 года № 7н «О порядке открытия и ведения лицевых счетов Федеральным казначейством и его территориальными органами».</w:t>
      </w:r>
    </w:p>
    <w:p w:rsidR="004203F0" w:rsidRPr="00CA1DD0" w:rsidRDefault="004203F0" w:rsidP="004203F0">
      <w:pPr>
        <w:pStyle w:val="1"/>
        <w:numPr>
          <w:ilvl w:val="0"/>
          <w:numId w:val="6"/>
        </w:numPr>
        <w:shd w:val="clear" w:color="auto" w:fill="auto"/>
        <w:tabs>
          <w:tab w:val="left" w:pos="1038"/>
        </w:tabs>
        <w:spacing w:before="0" w:after="0" w:line="317" w:lineRule="exact"/>
        <w:ind w:left="20" w:right="20" w:firstLine="720"/>
        <w:rPr>
          <w:sz w:val="24"/>
          <w:szCs w:val="24"/>
        </w:rPr>
      </w:pPr>
      <w:r w:rsidRPr="00CA1DD0">
        <w:rPr>
          <w:sz w:val="24"/>
          <w:szCs w:val="24"/>
        </w:rPr>
        <w:t>В Администрацию городского поселения город Благовещенск муниципального района Благовещенский район РБ представляются сведения о сумме софинансирования заинтересованных лиц, механизм расчета сбора средств (с 1 жителя, 1 дома, и т.д.), порядок сбора средств, принятые на общих собраниях собственников многоквартирного дома (далее - МКД).</w:t>
      </w:r>
    </w:p>
    <w:p w:rsidR="004203F0" w:rsidRPr="00CA1DD0" w:rsidRDefault="00860934" w:rsidP="00860934">
      <w:pPr>
        <w:pStyle w:val="1"/>
        <w:shd w:val="clear" w:color="auto" w:fill="auto"/>
        <w:tabs>
          <w:tab w:val="left" w:pos="709"/>
        </w:tabs>
        <w:spacing w:before="0" w:after="0" w:line="317" w:lineRule="exact"/>
        <w:ind w:left="740" w:right="20" w:firstLine="0"/>
        <w:rPr>
          <w:sz w:val="24"/>
          <w:szCs w:val="24"/>
        </w:rPr>
      </w:pPr>
      <w:r w:rsidRPr="00CA1DD0">
        <w:rPr>
          <w:sz w:val="24"/>
          <w:szCs w:val="24"/>
        </w:rPr>
        <w:t>4.</w:t>
      </w:r>
      <w:r w:rsidR="00715334" w:rsidRPr="00CA1DD0">
        <w:rPr>
          <w:sz w:val="24"/>
          <w:szCs w:val="24"/>
        </w:rPr>
        <w:t xml:space="preserve"> </w:t>
      </w:r>
      <w:r w:rsidR="004203F0" w:rsidRPr="00CA1DD0">
        <w:rPr>
          <w:sz w:val="24"/>
          <w:szCs w:val="24"/>
        </w:rPr>
        <w:t>Сбор средств осуществляется после подтверждения участия МКД в Программе. Инициативная группа либо Управляющая компания, ТСЖ осуществляет сбор средств в соответствии с порядком, определенным на собрании собственников МКД.</w:t>
      </w:r>
    </w:p>
    <w:p w:rsidR="00715334" w:rsidRPr="00CA1DD0" w:rsidRDefault="002B4D7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tab/>
        <w:t>5.</w:t>
      </w:r>
      <w:r w:rsidR="00715334" w:rsidRPr="00CA1DD0">
        <w:rPr>
          <w:sz w:val="24"/>
          <w:szCs w:val="24"/>
        </w:rPr>
        <w:t xml:space="preserve"> </w:t>
      </w:r>
      <w:r w:rsidR="00252F1C" w:rsidRPr="00CA1DD0">
        <w:rPr>
          <w:sz w:val="24"/>
          <w:szCs w:val="24"/>
        </w:rPr>
        <w:t>Поступившие от заинтересованных лиц денежные средства перечисляются уполномоченными лицами инициативной группы либо Управляющей компанией, ТСЖ в бюджет поселения по следующим реквизитам:</w:t>
      </w:r>
    </w:p>
    <w:p w:rsidR="00252F1C" w:rsidRPr="00CA1DD0" w:rsidRDefault="00252F1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lastRenderedPageBreak/>
        <w:t>Адрес: 453431, Республика Башкортостан, г. Благовещенск, ул.Седова,96,помещ.1,5,5А,18</w:t>
      </w:r>
    </w:p>
    <w:p w:rsidR="00252F1C" w:rsidRPr="00CA1DD0" w:rsidRDefault="00252F1C" w:rsidP="00860934">
      <w:pPr>
        <w:pStyle w:val="1"/>
        <w:shd w:val="clear" w:color="auto" w:fill="auto"/>
        <w:tabs>
          <w:tab w:val="left" w:pos="0"/>
          <w:tab w:val="left" w:pos="709"/>
        </w:tabs>
        <w:spacing w:before="0" w:after="0" w:line="566" w:lineRule="exact"/>
        <w:ind w:left="23" w:right="40" w:firstLine="0"/>
        <w:contextualSpacing/>
        <w:rPr>
          <w:sz w:val="24"/>
          <w:szCs w:val="24"/>
        </w:rPr>
      </w:pPr>
      <w:r w:rsidRPr="00CA1DD0">
        <w:rPr>
          <w:sz w:val="24"/>
          <w:szCs w:val="24"/>
        </w:rPr>
        <w:t>ИНН 0258010691 КПП 025801001</w:t>
      </w:r>
    </w:p>
    <w:p w:rsidR="00252F1C" w:rsidRPr="00CA1DD0" w:rsidRDefault="00252F1C" w:rsidP="00860934">
      <w:pPr>
        <w:tabs>
          <w:tab w:val="left" w:pos="0"/>
          <w:tab w:val="left" w:pos="709"/>
        </w:tabs>
        <w:snapToGrid w:val="0"/>
        <w:spacing w:after="0"/>
        <w:contextualSpacing/>
        <w:jc w:val="both"/>
        <w:rPr>
          <w:rFonts w:ascii="Times New Roman" w:hAnsi="Times New Roman"/>
          <w:color w:val="000000"/>
          <w:sz w:val="24"/>
          <w:szCs w:val="24"/>
        </w:rPr>
      </w:pPr>
      <w:r w:rsidRPr="00CA1DD0">
        <w:rPr>
          <w:rFonts w:ascii="Times New Roman" w:hAnsi="Times New Roman"/>
          <w:sz w:val="24"/>
          <w:szCs w:val="24"/>
        </w:rPr>
        <w:t xml:space="preserve">Банковские реквизиты: </w:t>
      </w:r>
      <w:r w:rsidRPr="00CA1DD0">
        <w:rPr>
          <w:rFonts w:ascii="Times New Roman" w:hAnsi="Times New Roman"/>
          <w:color w:val="000000"/>
          <w:sz w:val="24"/>
          <w:szCs w:val="24"/>
        </w:rPr>
        <w:t>ОТДЕЛЕНИЕ-НБ РЕСПУБЛИКА БАШКОРТОСТАН БАНКА РОССИИ//УФК по Республике Башкортостан г. Уфа</w:t>
      </w:r>
    </w:p>
    <w:p w:rsidR="00252F1C" w:rsidRPr="00CA1DD0" w:rsidRDefault="00252F1C" w:rsidP="00860934">
      <w:pPr>
        <w:tabs>
          <w:tab w:val="left" w:pos="0"/>
          <w:tab w:val="left" w:pos="709"/>
        </w:tabs>
        <w:snapToGrid w:val="0"/>
        <w:spacing w:after="0"/>
        <w:contextualSpacing/>
        <w:jc w:val="both"/>
        <w:rPr>
          <w:rFonts w:ascii="Times New Roman" w:hAnsi="Times New Roman"/>
          <w:color w:val="000000"/>
          <w:sz w:val="24"/>
          <w:szCs w:val="24"/>
        </w:rPr>
      </w:pPr>
      <w:r w:rsidRPr="00CA1DD0">
        <w:rPr>
          <w:rStyle w:val="a4"/>
          <w:rFonts w:eastAsia="Calibri"/>
          <w:b w:val="0"/>
          <w:sz w:val="24"/>
          <w:szCs w:val="24"/>
        </w:rPr>
        <w:t>Получатель</w:t>
      </w:r>
      <w:r w:rsidRPr="00CA1DD0">
        <w:rPr>
          <w:rFonts w:ascii="Times New Roman" w:hAnsi="Times New Roman"/>
          <w:sz w:val="24"/>
          <w:szCs w:val="24"/>
        </w:rPr>
        <w:t xml:space="preserve"> :</w:t>
      </w:r>
      <w:r w:rsidRPr="00CA1DD0">
        <w:rPr>
          <w:rFonts w:ascii="Times New Roman" w:hAnsi="Times New Roman"/>
          <w:bCs/>
          <w:sz w:val="24"/>
          <w:szCs w:val="24"/>
        </w:rPr>
        <w:t xml:space="preserve"> УФК по Республике Башкортостан (Администрация городского поселения город Благовещенск муниципального района Благовещенский район Республики Башкортостан)</w:t>
      </w:r>
    </w:p>
    <w:tbl>
      <w:tblPr>
        <w:tblW w:w="0" w:type="auto"/>
        <w:tblLook w:val="0000" w:firstRow="0" w:lastRow="0" w:firstColumn="0" w:lastColumn="0" w:noHBand="0" w:noVBand="0"/>
      </w:tblPr>
      <w:tblGrid>
        <w:gridCol w:w="4667"/>
      </w:tblGrid>
      <w:tr w:rsidR="00252F1C" w:rsidRPr="00CA1DD0" w:rsidTr="007758B8">
        <w:tc>
          <w:tcPr>
            <w:tcW w:w="0" w:type="auto"/>
          </w:tcPr>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Казначейский счет  03100643000000010100</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БИК ТОФК: 018073401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ОКТМО 80615101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ИНН 0258010691  КПП 025801001</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r w:rsidRPr="00CA1DD0">
              <w:rPr>
                <w:rFonts w:ascii="Times New Roman" w:hAnsi="Times New Roman"/>
                <w:sz w:val="24"/>
                <w:szCs w:val="24"/>
              </w:rPr>
              <w:t>л/с 02013088240</w:t>
            </w:r>
          </w:p>
          <w:p w:rsidR="00252F1C" w:rsidRPr="00CA1DD0" w:rsidRDefault="00252F1C" w:rsidP="00860934">
            <w:pPr>
              <w:tabs>
                <w:tab w:val="left" w:pos="0"/>
                <w:tab w:val="left" w:pos="709"/>
              </w:tabs>
              <w:snapToGrid w:val="0"/>
              <w:spacing w:after="0"/>
              <w:contextualSpacing/>
              <w:jc w:val="both"/>
              <w:rPr>
                <w:rFonts w:ascii="Times New Roman" w:hAnsi="Times New Roman"/>
                <w:sz w:val="24"/>
                <w:szCs w:val="24"/>
              </w:rPr>
            </w:pPr>
          </w:p>
        </w:tc>
      </w:tr>
    </w:tbl>
    <w:p w:rsidR="00715334" w:rsidRPr="00CA1DD0" w:rsidRDefault="00252F1C" w:rsidP="00860934">
      <w:pPr>
        <w:pStyle w:val="1"/>
        <w:shd w:val="clear" w:color="auto" w:fill="auto"/>
        <w:tabs>
          <w:tab w:val="left" w:pos="709"/>
        </w:tabs>
        <w:spacing w:after="0" w:line="317" w:lineRule="exact"/>
        <w:ind w:right="40" w:firstLine="0"/>
        <w:contextualSpacing/>
        <w:rPr>
          <w:sz w:val="24"/>
          <w:szCs w:val="24"/>
        </w:rPr>
      </w:pPr>
      <w:r w:rsidRPr="00CA1DD0">
        <w:rPr>
          <w:sz w:val="24"/>
          <w:szCs w:val="24"/>
        </w:rPr>
        <w:t xml:space="preserve">Назначение платежа «Поступления от денежных пожертвований, предоставляемых физическими лицами получателям средств бюджетов городских поселений» с указанием наименования мероприятия или КБК (791 2 07 05030 13 </w:t>
      </w:r>
      <w:r w:rsidRPr="00CA1DD0">
        <w:rPr>
          <w:rStyle w:val="135pt"/>
          <w:sz w:val="24"/>
          <w:szCs w:val="24"/>
        </w:rPr>
        <w:t>0000 180)</w:t>
      </w:r>
    </w:p>
    <w:p w:rsidR="00252F1C" w:rsidRPr="00CA1DD0" w:rsidRDefault="00252F1C" w:rsidP="00860934">
      <w:pPr>
        <w:pStyle w:val="1"/>
        <w:shd w:val="clear" w:color="auto" w:fill="auto"/>
        <w:tabs>
          <w:tab w:val="left" w:pos="709"/>
        </w:tabs>
        <w:spacing w:after="0" w:line="317" w:lineRule="exact"/>
        <w:ind w:right="40" w:firstLine="0"/>
        <w:contextualSpacing/>
        <w:rPr>
          <w:sz w:val="24"/>
          <w:szCs w:val="24"/>
        </w:rPr>
      </w:pPr>
      <w:r w:rsidRPr="00CA1DD0">
        <w:rPr>
          <w:sz w:val="24"/>
          <w:szCs w:val="24"/>
        </w:rPr>
        <w:t>Назначение платежа «Прочие безвозмездные поступления в бюджеты городских поселений» с указанием наименования мероприятия.</w:t>
      </w:r>
    </w:p>
    <w:p w:rsidR="00252F1C" w:rsidRPr="00CA1DD0" w:rsidRDefault="00860934" w:rsidP="00860934">
      <w:pPr>
        <w:pStyle w:val="1"/>
        <w:shd w:val="clear" w:color="auto" w:fill="auto"/>
        <w:tabs>
          <w:tab w:val="left" w:pos="709"/>
          <w:tab w:val="left" w:pos="1023"/>
        </w:tabs>
        <w:spacing w:before="0" w:after="0" w:line="317" w:lineRule="exact"/>
        <w:ind w:right="40" w:firstLine="0"/>
        <w:rPr>
          <w:sz w:val="24"/>
          <w:szCs w:val="24"/>
        </w:rPr>
      </w:pPr>
      <w:r w:rsidRPr="00CA1DD0">
        <w:rPr>
          <w:sz w:val="24"/>
          <w:szCs w:val="24"/>
        </w:rPr>
        <w:tab/>
        <w:t>6.</w:t>
      </w:r>
      <w:r w:rsidR="00252F1C" w:rsidRPr="00CA1DD0">
        <w:rPr>
          <w:sz w:val="24"/>
          <w:szCs w:val="24"/>
        </w:rPr>
        <w:t>Финансовое участие заинтересованных лиц в выполнении мероприятий по благоустройству дворовых территорий подтверждается документально в зависимости от формы такого участия.</w:t>
      </w:r>
    </w:p>
    <w:p w:rsidR="00252F1C" w:rsidRPr="00CA1DD0" w:rsidRDefault="00860934" w:rsidP="00860934">
      <w:pPr>
        <w:pStyle w:val="1"/>
        <w:shd w:val="clear" w:color="auto" w:fill="auto"/>
        <w:tabs>
          <w:tab w:val="left" w:pos="709"/>
          <w:tab w:val="left" w:pos="1004"/>
        </w:tabs>
        <w:spacing w:before="0" w:after="0" w:line="317" w:lineRule="exact"/>
        <w:ind w:right="40" w:firstLine="0"/>
        <w:rPr>
          <w:sz w:val="24"/>
          <w:szCs w:val="24"/>
        </w:rPr>
      </w:pPr>
      <w:r w:rsidRPr="00CA1DD0">
        <w:rPr>
          <w:sz w:val="24"/>
          <w:szCs w:val="24"/>
        </w:rPr>
        <w:tab/>
        <w:t>7.</w:t>
      </w:r>
      <w:r w:rsidR="00252F1C" w:rsidRPr="00CA1DD0">
        <w:rPr>
          <w:sz w:val="24"/>
          <w:szCs w:val="24"/>
        </w:rPr>
        <w:t>Документом, подтверждающим финансовое участие, является копия платежного поручения о перечислении средств на счет, открытый в порядке, установленном муниципальным образованием.</w:t>
      </w:r>
    </w:p>
    <w:p w:rsidR="00252F1C" w:rsidRPr="00CA1DD0" w:rsidRDefault="00860934" w:rsidP="00860934">
      <w:pPr>
        <w:pStyle w:val="1"/>
        <w:shd w:val="clear" w:color="auto" w:fill="auto"/>
        <w:tabs>
          <w:tab w:val="left" w:pos="709"/>
          <w:tab w:val="left" w:pos="1033"/>
        </w:tabs>
        <w:spacing w:before="0" w:after="0" w:line="317" w:lineRule="exact"/>
        <w:ind w:right="40" w:firstLine="0"/>
        <w:rPr>
          <w:sz w:val="24"/>
          <w:szCs w:val="24"/>
        </w:rPr>
      </w:pPr>
      <w:r w:rsidRPr="00CA1DD0">
        <w:rPr>
          <w:sz w:val="24"/>
          <w:szCs w:val="24"/>
        </w:rPr>
        <w:tab/>
        <w:t>8.</w:t>
      </w:r>
      <w:r w:rsidR="00252F1C" w:rsidRPr="00CA1DD0">
        <w:rPr>
          <w:sz w:val="24"/>
          <w:szCs w:val="24"/>
        </w:rPr>
        <w:t>Платежный документ о внесении средств на счет получателя средств передается в бухгалтерию Администрации городского поселения город Благовещенск муниципального района Благовещенский район РБ. Ведомость сбора средств хранится в Администрации городского поселения город Благовещенск муниципального района Благовещенский район РБ</w:t>
      </w:r>
    </w:p>
    <w:p w:rsidR="002B4D7C" w:rsidRPr="00CA1DD0" w:rsidRDefault="00860934" w:rsidP="00860934">
      <w:pPr>
        <w:tabs>
          <w:tab w:val="left" w:pos="0"/>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 xml:space="preserve"> 9.</w:t>
      </w:r>
      <w:r w:rsidR="002B4D7C" w:rsidRPr="00CA1DD0">
        <w:rPr>
          <w:rFonts w:ascii="Times New Roman" w:eastAsia="Times New Roman" w:hAnsi="Times New Roman"/>
          <w:sz w:val="24"/>
          <w:szCs w:val="24"/>
          <w:lang w:eastAsia="ru-RU"/>
        </w:rPr>
        <w:t>Уполномоченный работник Администрации городского поселения город Благовещенск муниципального района Благовещенский район РБ проверяет и ведет учет поступивших денежных средств для последующего выполнения мероприятий по благоустройству дворовых территорий МКД.</w:t>
      </w:r>
    </w:p>
    <w:p w:rsidR="002B4D7C" w:rsidRPr="00CA1DD0" w:rsidRDefault="00860934" w:rsidP="00860934">
      <w:pPr>
        <w:tabs>
          <w:tab w:val="left" w:pos="0"/>
        </w:tabs>
        <w:spacing w:after="0" w:line="317" w:lineRule="exact"/>
        <w:ind w:right="20" w:firstLine="567"/>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 xml:space="preserve"> 10.</w:t>
      </w:r>
      <w:r w:rsidR="002B4D7C" w:rsidRPr="00CA1DD0">
        <w:rPr>
          <w:rFonts w:ascii="Times New Roman" w:eastAsia="Times New Roman" w:hAnsi="Times New Roman"/>
          <w:sz w:val="24"/>
          <w:szCs w:val="24"/>
          <w:lang w:eastAsia="ru-RU"/>
        </w:rPr>
        <w:t>После выполнения мероприятий по сбору средств софинансирования заинтересованных лиц, Администрация городского поселения город Благовещенск муниципального района Благовещенский район РБ, либо уполномоченный орган на основании Федерального закона от 05.04.2013 года № 44-ФЗ «О контрактной системе в сфере закупок товаров, работ, услуг для обеспечения государственных и муниципальных нужд» (с изменениями) вносит в план - график наименование, виды, сроки и стоимость работ, которые будут осуществляться по каждому виду работ.</w:t>
      </w:r>
    </w:p>
    <w:p w:rsidR="002B4D7C" w:rsidRPr="00CA1DD0" w:rsidRDefault="00860934" w:rsidP="00860934">
      <w:pPr>
        <w:tabs>
          <w:tab w:val="left" w:pos="0"/>
          <w:tab w:val="left" w:pos="709"/>
          <w:tab w:val="left" w:pos="1292"/>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t>11.</w:t>
      </w:r>
      <w:r w:rsidR="002B4D7C" w:rsidRPr="00CA1DD0">
        <w:rPr>
          <w:rFonts w:ascii="Times New Roman" w:eastAsia="Times New Roman" w:hAnsi="Times New Roman"/>
          <w:sz w:val="24"/>
          <w:szCs w:val="24"/>
          <w:lang w:eastAsia="ru-RU"/>
        </w:rPr>
        <w:t>Расходы осуществляются на основании заключенных муниципальных контрактов с организациями на представленные работы и услуги, путем предоставления подтверждающих документов о выполненных работах и услугах.</w:t>
      </w:r>
    </w:p>
    <w:p w:rsidR="00860934" w:rsidRPr="00CA1DD0" w:rsidRDefault="00860934" w:rsidP="00860934">
      <w:pPr>
        <w:tabs>
          <w:tab w:val="left" w:pos="0"/>
          <w:tab w:val="left" w:pos="709"/>
          <w:tab w:val="left" w:pos="1186"/>
        </w:tabs>
        <w:spacing w:after="0" w:line="317" w:lineRule="exact"/>
        <w:ind w:right="20" w:firstLine="709"/>
        <w:jc w:val="both"/>
        <w:rPr>
          <w:rFonts w:ascii="Times New Roman" w:eastAsia="Times New Roman" w:hAnsi="Times New Roman"/>
          <w:sz w:val="24"/>
          <w:szCs w:val="24"/>
          <w:lang w:eastAsia="ru-RU"/>
        </w:rPr>
      </w:pPr>
      <w:r w:rsidRPr="00CA1DD0">
        <w:rPr>
          <w:rFonts w:ascii="Times New Roman" w:eastAsia="Times New Roman" w:hAnsi="Times New Roman"/>
          <w:sz w:val="24"/>
          <w:szCs w:val="24"/>
          <w:lang w:eastAsia="ru-RU"/>
        </w:rPr>
        <w:lastRenderedPageBreak/>
        <w:t>12.</w:t>
      </w:r>
      <w:r w:rsidR="002B4D7C" w:rsidRPr="00CA1DD0">
        <w:rPr>
          <w:rFonts w:ascii="Times New Roman" w:eastAsia="Times New Roman" w:hAnsi="Times New Roman"/>
          <w:sz w:val="24"/>
          <w:szCs w:val="24"/>
          <w:lang w:eastAsia="ru-RU"/>
        </w:rPr>
        <w:t>Вся информация о расходовании денежных средств, поступивших из бюджета Республики Башкортостан и в порядке софинансирования заинтересованными лицами, подлежит размещению на официальном сайте Администрации городского поселения город Благовещенск муниципального района Благовещенский район РБ.</w:t>
      </w:r>
      <w:r w:rsidRPr="00CA1DD0">
        <w:rPr>
          <w:rFonts w:ascii="Times New Roman" w:hAnsi="Times New Roman"/>
          <w:sz w:val="24"/>
          <w:szCs w:val="24"/>
        </w:rPr>
        <w:t xml:space="preserve"> </w:t>
      </w:r>
      <w:r w:rsidRPr="00CA1DD0">
        <w:rPr>
          <w:rFonts w:ascii="Times New Roman" w:eastAsia="Times New Roman" w:hAnsi="Times New Roman"/>
          <w:sz w:val="24"/>
          <w:szCs w:val="24"/>
          <w:lang w:eastAsia="ru-RU"/>
        </w:rPr>
        <w:t>Комплексное благоустройство дворовой территории городского поселения город Благовещенск муниципального района Благовещенский район Республики Башкортостан  по ул. Седова, д. 110,112,112/1.</w:t>
      </w:r>
    </w:p>
    <w:p w:rsidR="00FA77C8" w:rsidRPr="00CA1DD0" w:rsidRDefault="00860934" w:rsidP="00860934">
      <w:pPr>
        <w:tabs>
          <w:tab w:val="left" w:pos="0"/>
          <w:tab w:val="left" w:pos="709"/>
          <w:tab w:val="left" w:pos="1186"/>
        </w:tabs>
        <w:spacing w:after="0" w:line="317" w:lineRule="exact"/>
        <w:ind w:right="20" w:firstLine="709"/>
        <w:jc w:val="both"/>
        <w:rPr>
          <w:rFonts w:ascii="Times New Roman" w:hAnsi="Times New Roman"/>
          <w:sz w:val="24"/>
          <w:szCs w:val="24"/>
        </w:rPr>
      </w:pPr>
      <w:r w:rsidRPr="00CA1DD0">
        <w:rPr>
          <w:rFonts w:ascii="Times New Roman" w:hAnsi="Times New Roman"/>
          <w:sz w:val="24"/>
          <w:szCs w:val="24"/>
          <w:lang w:eastAsia="ru-RU"/>
        </w:rPr>
        <w:t>13.</w:t>
      </w:r>
      <w:r w:rsidR="002B4D7C" w:rsidRPr="00CA1DD0">
        <w:rPr>
          <w:rFonts w:ascii="Times New Roman" w:hAnsi="Times New Roman"/>
          <w:sz w:val="24"/>
          <w:szCs w:val="24"/>
          <w:lang w:eastAsia="ru-RU"/>
        </w:rPr>
        <w:t>Средства, полученные в виде экономии от проведения конкурсных процедур по мероприятию, направляются на финансирование дополнительных объемов работ по данному мероприятию по согласованию с собственниками МКД.</w:t>
      </w:r>
    </w:p>
    <w:p w:rsidR="00FA77C8" w:rsidRPr="00CA1DD0" w:rsidRDefault="00FA77C8" w:rsidP="00860934">
      <w:pPr>
        <w:pStyle w:val="1"/>
        <w:shd w:val="clear" w:color="auto" w:fill="auto"/>
        <w:tabs>
          <w:tab w:val="left" w:pos="709"/>
        </w:tabs>
        <w:ind w:right="20" w:firstLine="0"/>
        <w:rPr>
          <w:sz w:val="24"/>
          <w:szCs w:val="24"/>
        </w:rPr>
      </w:pPr>
    </w:p>
    <w:p w:rsidR="00FA77C8" w:rsidRPr="00CA1DD0" w:rsidRDefault="00FA77C8" w:rsidP="00C369A7">
      <w:pPr>
        <w:pStyle w:val="1"/>
        <w:shd w:val="clear" w:color="auto" w:fill="auto"/>
        <w:ind w:right="20" w:firstLine="0"/>
        <w:rPr>
          <w:sz w:val="24"/>
          <w:szCs w:val="24"/>
        </w:rPr>
      </w:pPr>
    </w:p>
    <w:p w:rsidR="00FA77C8" w:rsidRPr="00860934" w:rsidRDefault="00FA77C8" w:rsidP="00C369A7">
      <w:pPr>
        <w:pStyle w:val="1"/>
        <w:shd w:val="clear" w:color="auto" w:fill="auto"/>
        <w:ind w:right="20" w:firstLine="0"/>
        <w:rPr>
          <w:sz w:val="24"/>
          <w:szCs w:val="24"/>
        </w:rPr>
      </w:pPr>
    </w:p>
    <w:p w:rsidR="00FA77C8" w:rsidRPr="00860934" w:rsidRDefault="00FA77C8" w:rsidP="00C369A7">
      <w:pPr>
        <w:pStyle w:val="1"/>
        <w:shd w:val="clear" w:color="auto" w:fill="auto"/>
        <w:ind w:right="20" w:firstLine="0"/>
        <w:rPr>
          <w:sz w:val="24"/>
          <w:szCs w:val="24"/>
        </w:rPr>
      </w:pPr>
    </w:p>
    <w:p w:rsidR="00FA77C8" w:rsidRDefault="00FA77C8"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3C25D5" w:rsidRDefault="003C25D5" w:rsidP="00C369A7">
      <w:pPr>
        <w:pStyle w:val="1"/>
        <w:shd w:val="clear" w:color="auto" w:fill="auto"/>
        <w:ind w:right="20" w:firstLine="0"/>
        <w:rPr>
          <w:sz w:val="24"/>
          <w:szCs w:val="24"/>
        </w:rPr>
      </w:pPr>
    </w:p>
    <w:p w:rsidR="00D93555" w:rsidRDefault="00D93555" w:rsidP="00C369A7">
      <w:pPr>
        <w:pStyle w:val="1"/>
        <w:shd w:val="clear" w:color="auto" w:fill="auto"/>
        <w:ind w:right="20" w:firstLine="0"/>
        <w:rPr>
          <w:sz w:val="24"/>
          <w:szCs w:val="24"/>
        </w:rPr>
      </w:pPr>
    </w:p>
    <w:p w:rsidR="00D93555" w:rsidRDefault="00D93555" w:rsidP="00C369A7">
      <w:pPr>
        <w:pStyle w:val="1"/>
        <w:shd w:val="clear" w:color="auto" w:fill="auto"/>
        <w:ind w:right="20" w:firstLine="0"/>
        <w:rPr>
          <w:sz w:val="24"/>
          <w:szCs w:val="24"/>
        </w:rPr>
      </w:pPr>
    </w:p>
    <w:p w:rsidR="00CA1DD0" w:rsidRDefault="00CA1DD0" w:rsidP="00C369A7">
      <w:pPr>
        <w:pStyle w:val="1"/>
        <w:shd w:val="clear" w:color="auto" w:fill="auto"/>
        <w:ind w:right="20" w:firstLine="0"/>
        <w:rPr>
          <w:sz w:val="24"/>
          <w:szCs w:val="24"/>
        </w:rPr>
      </w:pPr>
    </w:p>
    <w:p w:rsidR="00CA1DD0" w:rsidRDefault="00CA1DD0" w:rsidP="00C369A7">
      <w:pPr>
        <w:pStyle w:val="1"/>
        <w:shd w:val="clear" w:color="auto" w:fill="auto"/>
        <w:ind w:right="20" w:firstLine="0"/>
        <w:rPr>
          <w:sz w:val="24"/>
          <w:szCs w:val="24"/>
        </w:rPr>
      </w:pPr>
    </w:p>
    <w:p w:rsidR="00D93555" w:rsidRPr="00860934" w:rsidRDefault="00D93555" w:rsidP="00C369A7">
      <w:pPr>
        <w:pStyle w:val="1"/>
        <w:shd w:val="clear" w:color="auto" w:fill="auto"/>
        <w:ind w:right="20" w:firstLine="0"/>
        <w:rPr>
          <w:sz w:val="24"/>
          <w:szCs w:val="24"/>
        </w:rPr>
      </w:pPr>
    </w:p>
    <w:p w:rsidR="002A40D3" w:rsidRPr="00CA1DD0" w:rsidRDefault="002A40D3" w:rsidP="002A40D3">
      <w:pPr>
        <w:pStyle w:val="50"/>
        <w:shd w:val="clear" w:color="auto" w:fill="auto"/>
        <w:spacing w:after="0"/>
        <w:ind w:left="10699" w:right="301"/>
        <w:contextualSpacing/>
        <w:rPr>
          <w:sz w:val="20"/>
          <w:szCs w:val="20"/>
        </w:rPr>
      </w:pPr>
      <w:r w:rsidRPr="00CA1DD0">
        <w:rPr>
          <w:sz w:val="20"/>
          <w:szCs w:val="20"/>
        </w:rPr>
        <w:t>Приложение №7</w:t>
      </w:r>
    </w:p>
    <w:p w:rsidR="002A40D3" w:rsidRPr="00CA1DD0" w:rsidRDefault="002A40D3" w:rsidP="002A40D3">
      <w:pPr>
        <w:pStyle w:val="50"/>
        <w:shd w:val="clear" w:color="auto" w:fill="auto"/>
        <w:spacing w:after="591"/>
        <w:ind w:left="10700" w:right="300"/>
        <w:rPr>
          <w:sz w:val="20"/>
          <w:szCs w:val="20"/>
        </w:rPr>
      </w:pPr>
      <w:r w:rsidRPr="00CA1DD0">
        <w:rPr>
          <w:sz w:val="20"/>
          <w:szCs w:val="20"/>
        </w:rPr>
        <w:t>К муниципальной программе «Реализация проектов по комплексному благоустройству дворовых территорий городского поселения город Благовещенск муниципального района Благовещенский район Республики Башкортостан "Башкирские дворики" на 2019-2024 годы"</w:t>
      </w:r>
    </w:p>
    <w:p w:rsidR="002A40D3" w:rsidRPr="002A40D3" w:rsidRDefault="002A40D3" w:rsidP="002A40D3">
      <w:pPr>
        <w:pStyle w:val="11"/>
        <w:keepNext/>
        <w:keepLines/>
        <w:shd w:val="clear" w:color="auto" w:fill="auto"/>
        <w:spacing w:before="0"/>
        <w:ind w:left="980" w:right="300" w:firstLine="436"/>
        <w:jc w:val="both"/>
        <w:rPr>
          <w:b/>
        </w:rPr>
      </w:pPr>
      <w:r w:rsidRPr="002A40D3">
        <w:rPr>
          <w:b/>
        </w:rPr>
        <w:t>Перечень дворовых территорий, включенных в муниципальную программу «Реализация проектов по комплексному благоустройству дворовых территорий городско поселения город Благовещенск муниципального района Благовещенский район Республики Башкортостан "Башкирские дворики"на</w:t>
      </w:r>
    </w:p>
    <w:p w:rsidR="002A40D3" w:rsidRPr="002A40D3" w:rsidRDefault="002A40D3" w:rsidP="002A40D3">
      <w:pPr>
        <w:pStyle w:val="11"/>
        <w:keepNext/>
        <w:keepLines/>
        <w:shd w:val="clear" w:color="auto" w:fill="auto"/>
        <w:spacing w:before="0" w:after="237"/>
        <w:ind w:left="6900"/>
        <w:jc w:val="both"/>
        <w:rPr>
          <w:b/>
        </w:rPr>
      </w:pPr>
      <w:r w:rsidRPr="002A40D3">
        <w:rPr>
          <w:b/>
        </w:rPr>
        <w:t>2019-2024 годы»</w:t>
      </w:r>
    </w:p>
    <w:tbl>
      <w:tblPr>
        <w:tblW w:w="14898" w:type="dxa"/>
        <w:tblInd w:w="740" w:type="dxa"/>
        <w:tblBorders>
          <w:top w:val="single" w:sz="4" w:space="0" w:color="auto"/>
        </w:tblBorders>
        <w:tblLayout w:type="fixed"/>
        <w:tblLook w:val="0000" w:firstRow="0" w:lastRow="0" w:firstColumn="0" w:lastColumn="0" w:noHBand="0" w:noVBand="0"/>
      </w:tblPr>
      <w:tblGrid>
        <w:gridCol w:w="780"/>
        <w:gridCol w:w="2982"/>
        <w:gridCol w:w="1560"/>
        <w:gridCol w:w="2824"/>
        <w:gridCol w:w="6735"/>
        <w:gridCol w:w="17"/>
      </w:tblGrid>
      <w:tr w:rsidR="00F104A0" w:rsidTr="006A73EE">
        <w:trPr>
          <w:trHeight w:val="360"/>
        </w:trPr>
        <w:tc>
          <w:tcPr>
            <w:tcW w:w="780" w:type="dxa"/>
            <w:vMerge w:val="restart"/>
            <w:tcBorders>
              <w:left w:val="single" w:sz="4" w:space="0" w:color="auto"/>
            </w:tcBorders>
          </w:tcPr>
          <w:p w:rsidR="00F104A0" w:rsidRDefault="00F104A0" w:rsidP="002A40D3">
            <w:pPr>
              <w:pStyle w:val="50"/>
              <w:shd w:val="clear" w:color="auto" w:fill="auto"/>
              <w:spacing w:after="591"/>
              <w:ind w:right="300"/>
            </w:pPr>
            <w:r>
              <w:t>№ п/п</w:t>
            </w:r>
          </w:p>
        </w:tc>
        <w:tc>
          <w:tcPr>
            <w:tcW w:w="2982" w:type="dxa"/>
            <w:vMerge w:val="restart"/>
            <w:tcBorders>
              <w:left w:val="single" w:sz="4" w:space="0" w:color="auto"/>
              <w:right w:val="single" w:sz="4" w:space="0" w:color="auto"/>
            </w:tcBorders>
          </w:tcPr>
          <w:p w:rsidR="00F104A0" w:rsidRPr="00C77BE4" w:rsidRDefault="00F104A0" w:rsidP="000029F3">
            <w:pPr>
              <w:spacing w:after="0" w:line="240" w:lineRule="auto"/>
              <w:jc w:val="both"/>
              <w:rPr>
                <w:rFonts w:ascii="Times New Roman" w:hAnsi="Times New Roman"/>
                <w:sz w:val="20"/>
                <w:szCs w:val="20"/>
              </w:rPr>
            </w:pPr>
            <w:r w:rsidRPr="00C77BE4">
              <w:rPr>
                <w:rFonts w:ascii="Times New Roman" w:hAnsi="Times New Roman"/>
                <w:b/>
                <w:bCs/>
                <w:color w:val="000000"/>
                <w:sz w:val="20"/>
                <w:szCs w:val="20"/>
              </w:rPr>
              <w:t>Адресный перечень всех дворовых территорий МКД в муниципальном районе Благовещенский район Республики Башкортостан, нуждающихся в благоустройстве и подлежащих благоустройству в период 2019-2024гг., исходя из минимального перечня работ по благоустройству</w:t>
            </w:r>
          </w:p>
        </w:tc>
        <w:tc>
          <w:tcPr>
            <w:tcW w:w="1560" w:type="dxa"/>
            <w:vMerge w:val="restart"/>
            <w:tcBorders>
              <w:left w:val="single" w:sz="4" w:space="0" w:color="auto"/>
              <w:right w:val="single" w:sz="4" w:space="0" w:color="auto"/>
            </w:tcBorders>
          </w:tcPr>
          <w:p w:rsidR="00F104A0" w:rsidRPr="00C77BE4" w:rsidRDefault="00F104A0" w:rsidP="000029F3">
            <w:pPr>
              <w:spacing w:after="0" w:line="240" w:lineRule="auto"/>
              <w:jc w:val="center"/>
              <w:rPr>
                <w:rFonts w:ascii="Times New Roman" w:hAnsi="Times New Roman"/>
                <w:b/>
                <w:bCs/>
                <w:color w:val="000000"/>
                <w:sz w:val="20"/>
                <w:szCs w:val="20"/>
              </w:rPr>
            </w:pPr>
            <w:r w:rsidRPr="00C77BE4">
              <w:rPr>
                <w:rFonts w:ascii="Times New Roman" w:hAnsi="Times New Roman"/>
                <w:b/>
                <w:bCs/>
                <w:color w:val="000000"/>
                <w:sz w:val="20"/>
                <w:szCs w:val="20"/>
              </w:rPr>
              <w:t xml:space="preserve">Ремонтируемая площадь двора, </w:t>
            </w:r>
          </w:p>
          <w:p w:rsidR="00F104A0" w:rsidRPr="00C77BE4" w:rsidRDefault="00F104A0" w:rsidP="000029F3">
            <w:pPr>
              <w:spacing w:after="0" w:line="240" w:lineRule="auto"/>
              <w:jc w:val="center"/>
              <w:rPr>
                <w:rFonts w:ascii="Times New Roman" w:hAnsi="Times New Roman"/>
                <w:sz w:val="20"/>
                <w:szCs w:val="20"/>
              </w:rPr>
            </w:pPr>
            <w:r w:rsidRPr="00C77BE4">
              <w:rPr>
                <w:rFonts w:ascii="Times New Roman" w:hAnsi="Times New Roman"/>
                <w:b/>
                <w:bCs/>
                <w:color w:val="000000"/>
                <w:sz w:val="20"/>
                <w:szCs w:val="20"/>
              </w:rPr>
              <w:t>кв. м</w:t>
            </w:r>
          </w:p>
        </w:tc>
        <w:tc>
          <w:tcPr>
            <w:tcW w:w="2824" w:type="dxa"/>
            <w:vMerge w:val="restart"/>
            <w:tcBorders>
              <w:left w:val="single" w:sz="4" w:space="0" w:color="auto"/>
              <w:right w:val="nil"/>
            </w:tcBorders>
          </w:tcPr>
          <w:p w:rsidR="00F104A0" w:rsidRPr="002E7164" w:rsidRDefault="00F104A0" w:rsidP="002E7164">
            <w:pPr>
              <w:pStyle w:val="50"/>
              <w:shd w:val="clear" w:color="auto" w:fill="auto"/>
              <w:spacing w:after="591"/>
              <w:ind w:right="-1679"/>
              <w:rPr>
                <w:b/>
                <w:sz w:val="28"/>
                <w:szCs w:val="28"/>
              </w:rPr>
            </w:pPr>
          </w:p>
        </w:tc>
        <w:tc>
          <w:tcPr>
            <w:tcW w:w="6752" w:type="dxa"/>
            <w:gridSpan w:val="2"/>
            <w:tcBorders>
              <w:left w:val="nil"/>
              <w:bottom w:val="nil"/>
              <w:right w:val="single" w:sz="4" w:space="0" w:color="auto"/>
            </w:tcBorders>
          </w:tcPr>
          <w:p w:rsidR="00F104A0" w:rsidRPr="002E7164" w:rsidRDefault="002E7164" w:rsidP="006A73EE">
            <w:pPr>
              <w:pStyle w:val="50"/>
              <w:shd w:val="clear" w:color="auto" w:fill="auto"/>
              <w:spacing w:after="591"/>
              <w:ind w:right="300"/>
              <w:jc w:val="both"/>
              <w:rPr>
                <w:b/>
                <w:sz w:val="24"/>
                <w:szCs w:val="24"/>
              </w:rPr>
            </w:pPr>
            <w:r w:rsidRPr="002E7164">
              <w:rPr>
                <w:b/>
                <w:sz w:val="24"/>
                <w:szCs w:val="24"/>
              </w:rPr>
              <w:t>Перечень мероприятий</w:t>
            </w:r>
          </w:p>
        </w:tc>
      </w:tr>
      <w:tr w:rsidR="00851BC6" w:rsidTr="006A73EE">
        <w:trPr>
          <w:trHeight w:val="446"/>
        </w:trPr>
        <w:tc>
          <w:tcPr>
            <w:tcW w:w="780" w:type="dxa"/>
            <w:vMerge/>
            <w:tcBorders>
              <w:left w:val="single" w:sz="4" w:space="0" w:color="auto"/>
              <w:bottom w:val="single" w:sz="4" w:space="0" w:color="auto"/>
            </w:tcBorders>
          </w:tcPr>
          <w:p w:rsidR="00851BC6" w:rsidRDefault="00851BC6" w:rsidP="002A40D3">
            <w:pPr>
              <w:pStyle w:val="50"/>
              <w:shd w:val="clear" w:color="auto" w:fill="auto"/>
              <w:spacing w:after="591"/>
              <w:ind w:right="300"/>
            </w:pPr>
          </w:p>
        </w:tc>
        <w:tc>
          <w:tcPr>
            <w:tcW w:w="2982" w:type="dxa"/>
            <w:vMerge/>
            <w:tcBorders>
              <w:left w:val="single" w:sz="4" w:space="0" w:color="auto"/>
              <w:bottom w:val="single" w:sz="4" w:space="0" w:color="auto"/>
              <w:right w:val="single" w:sz="4" w:space="0" w:color="auto"/>
            </w:tcBorders>
          </w:tcPr>
          <w:p w:rsidR="00851BC6" w:rsidRDefault="00851BC6" w:rsidP="002A40D3">
            <w:pPr>
              <w:pStyle w:val="50"/>
              <w:shd w:val="clear" w:color="auto" w:fill="auto"/>
              <w:spacing w:after="591"/>
              <w:ind w:right="300"/>
            </w:pPr>
          </w:p>
        </w:tc>
        <w:tc>
          <w:tcPr>
            <w:tcW w:w="1560" w:type="dxa"/>
            <w:vMerge/>
            <w:tcBorders>
              <w:left w:val="single" w:sz="4" w:space="0" w:color="auto"/>
              <w:bottom w:val="single" w:sz="4" w:space="0" w:color="auto"/>
              <w:right w:val="single" w:sz="4" w:space="0" w:color="auto"/>
            </w:tcBorders>
          </w:tcPr>
          <w:p w:rsidR="00851BC6" w:rsidRDefault="00851BC6" w:rsidP="002A40D3">
            <w:pPr>
              <w:pStyle w:val="50"/>
              <w:shd w:val="clear" w:color="auto" w:fill="auto"/>
              <w:spacing w:after="591"/>
              <w:ind w:right="300"/>
            </w:pPr>
          </w:p>
        </w:tc>
        <w:tc>
          <w:tcPr>
            <w:tcW w:w="2824" w:type="dxa"/>
            <w:vMerge/>
            <w:tcBorders>
              <w:left w:val="single" w:sz="4" w:space="0" w:color="auto"/>
              <w:bottom w:val="single" w:sz="4" w:space="0" w:color="auto"/>
              <w:right w:val="nil"/>
            </w:tcBorders>
          </w:tcPr>
          <w:p w:rsidR="00851BC6" w:rsidRDefault="00851BC6" w:rsidP="002A40D3">
            <w:pPr>
              <w:pStyle w:val="50"/>
              <w:shd w:val="clear" w:color="auto" w:fill="auto"/>
              <w:spacing w:after="591"/>
              <w:ind w:right="300"/>
            </w:pPr>
          </w:p>
        </w:tc>
        <w:tc>
          <w:tcPr>
            <w:tcW w:w="6752" w:type="dxa"/>
            <w:gridSpan w:val="2"/>
            <w:tcBorders>
              <w:top w:val="nil"/>
              <w:left w:val="nil"/>
              <w:bottom w:val="single" w:sz="4" w:space="0" w:color="auto"/>
              <w:right w:val="single" w:sz="4" w:space="0" w:color="auto"/>
            </w:tcBorders>
          </w:tcPr>
          <w:p w:rsidR="00851BC6" w:rsidRDefault="00851BC6" w:rsidP="002A40D3">
            <w:pPr>
              <w:pStyle w:val="50"/>
              <w:shd w:val="clear" w:color="auto" w:fill="auto"/>
              <w:spacing w:after="591"/>
              <w:ind w:right="300"/>
            </w:pPr>
          </w:p>
        </w:tc>
      </w:tr>
      <w:tr w:rsidR="00241E51" w:rsidTr="006A73EE">
        <w:trPr>
          <w:trHeight w:val="1019"/>
        </w:trPr>
        <w:tc>
          <w:tcPr>
            <w:tcW w:w="14898" w:type="dxa"/>
            <w:gridSpan w:val="6"/>
            <w:tcBorders>
              <w:left w:val="single" w:sz="4" w:space="0" w:color="auto"/>
              <w:bottom w:val="single" w:sz="4" w:space="0" w:color="auto"/>
              <w:right w:val="single" w:sz="4" w:space="0" w:color="auto"/>
            </w:tcBorders>
            <w:vAlign w:val="center"/>
          </w:tcPr>
          <w:p w:rsidR="00241E51" w:rsidRPr="009F5257" w:rsidRDefault="00D11141" w:rsidP="003D1F05">
            <w:pPr>
              <w:pStyle w:val="50"/>
              <w:shd w:val="clear" w:color="auto" w:fill="auto"/>
              <w:spacing w:after="591"/>
              <w:ind w:right="300"/>
              <w:jc w:val="center"/>
              <w:rPr>
                <w:b/>
                <w:sz w:val="24"/>
                <w:szCs w:val="24"/>
              </w:rPr>
            </w:pPr>
            <w:r>
              <w:rPr>
                <w:b/>
                <w:sz w:val="24"/>
                <w:szCs w:val="24"/>
              </w:rPr>
              <w:t xml:space="preserve">  </w:t>
            </w:r>
            <w:r w:rsidR="006A73EE">
              <w:rPr>
                <w:b/>
                <w:sz w:val="24"/>
                <w:szCs w:val="24"/>
              </w:rPr>
              <w:t xml:space="preserve">    </w:t>
            </w:r>
            <w:r w:rsidR="00241E51" w:rsidRPr="009F5257">
              <w:rPr>
                <w:b/>
                <w:sz w:val="24"/>
                <w:szCs w:val="24"/>
              </w:rPr>
              <w:t>2019 г.</w:t>
            </w:r>
          </w:p>
        </w:tc>
      </w:tr>
      <w:tr w:rsidR="00851BC6" w:rsidTr="006A73EE">
        <w:trPr>
          <w:trHeight w:val="446"/>
        </w:trPr>
        <w:tc>
          <w:tcPr>
            <w:tcW w:w="780" w:type="dxa"/>
            <w:tcBorders>
              <w:left w:val="single" w:sz="4" w:space="0" w:color="auto"/>
              <w:bottom w:val="single" w:sz="4" w:space="0" w:color="auto"/>
            </w:tcBorders>
          </w:tcPr>
          <w:p w:rsidR="00851BC6" w:rsidRPr="00A031FA" w:rsidRDefault="00851BC6" w:rsidP="009F5257">
            <w:pPr>
              <w:pStyle w:val="1"/>
              <w:shd w:val="clear" w:color="auto" w:fill="auto"/>
              <w:spacing w:line="240" w:lineRule="auto"/>
              <w:rPr>
                <w:sz w:val="22"/>
                <w:szCs w:val="22"/>
              </w:rPr>
            </w:pPr>
            <w:r w:rsidRPr="00A031FA">
              <w:rPr>
                <w:sz w:val="22"/>
                <w:szCs w:val="22"/>
              </w:rPr>
              <w:t>11.</w:t>
            </w:r>
          </w:p>
        </w:tc>
        <w:tc>
          <w:tcPr>
            <w:tcW w:w="2982" w:type="dxa"/>
            <w:tcBorders>
              <w:left w:val="single" w:sz="4" w:space="0" w:color="auto"/>
              <w:bottom w:val="single" w:sz="4" w:space="0" w:color="auto"/>
              <w:right w:val="single" w:sz="4" w:space="0" w:color="auto"/>
            </w:tcBorders>
            <w:vAlign w:val="center"/>
          </w:tcPr>
          <w:p w:rsidR="00851BC6" w:rsidRPr="00C77BE4" w:rsidRDefault="00851BC6" w:rsidP="000029F3">
            <w:pPr>
              <w:spacing w:after="0" w:line="240" w:lineRule="auto"/>
              <w:rPr>
                <w:rFonts w:ascii="Times New Roman" w:hAnsi="Times New Roman"/>
                <w:color w:val="000000"/>
                <w:sz w:val="24"/>
                <w:szCs w:val="24"/>
              </w:rPr>
            </w:pPr>
            <w:r>
              <w:rPr>
                <w:rFonts w:ascii="Times New Roman" w:hAnsi="Times New Roman"/>
                <w:color w:val="000000"/>
                <w:sz w:val="24"/>
                <w:szCs w:val="24"/>
              </w:rPr>
              <w:t>г.</w:t>
            </w:r>
            <w:r w:rsidRPr="00C77BE4">
              <w:rPr>
                <w:rFonts w:ascii="Times New Roman" w:hAnsi="Times New Roman"/>
                <w:color w:val="000000"/>
                <w:sz w:val="24"/>
                <w:szCs w:val="24"/>
              </w:rPr>
              <w:t>Благовещенск, ул. Комарова д.23/2</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hAnsi="Times New Roman"/>
                <w:color w:val="000000"/>
                <w:sz w:val="18"/>
                <w:szCs w:val="18"/>
              </w:rPr>
              <w:t>РБ -</w:t>
            </w:r>
            <w:r w:rsidRPr="00851BC6">
              <w:rPr>
                <w:rFonts w:ascii="Times New Roman" w:eastAsia="Times New Roman" w:hAnsi="Times New Roman"/>
                <w:color w:val="000000"/>
                <w:sz w:val="18"/>
                <w:szCs w:val="18"/>
                <w:lang w:eastAsia="ru-RU"/>
              </w:rPr>
              <w:t>4695270,50руб.</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eastAsia="Times New Roman" w:hAnsi="Times New Roman"/>
                <w:color w:val="000000"/>
                <w:sz w:val="18"/>
                <w:szCs w:val="18"/>
                <w:lang w:eastAsia="ru-RU"/>
              </w:rPr>
              <w:t>МБ- 642230,33руб.</w:t>
            </w:r>
          </w:p>
          <w:p w:rsidR="00851BC6" w:rsidRPr="00851BC6" w:rsidRDefault="00851BC6" w:rsidP="000029F3">
            <w:pPr>
              <w:spacing w:after="0" w:line="240" w:lineRule="auto"/>
              <w:rPr>
                <w:rFonts w:ascii="Times New Roman" w:eastAsia="Times New Roman" w:hAnsi="Times New Roman"/>
                <w:color w:val="000000"/>
                <w:sz w:val="18"/>
                <w:szCs w:val="18"/>
                <w:lang w:eastAsia="ru-RU"/>
              </w:rPr>
            </w:pPr>
            <w:r w:rsidRPr="00851BC6">
              <w:rPr>
                <w:rFonts w:ascii="Times New Roman" w:eastAsia="Times New Roman" w:hAnsi="Times New Roman"/>
                <w:color w:val="000000"/>
                <w:sz w:val="18"/>
                <w:szCs w:val="18"/>
                <w:lang w:eastAsia="ru-RU"/>
              </w:rPr>
              <w:t>СОБСТ- 46952,61руб</w:t>
            </w:r>
          </w:p>
          <w:p w:rsidR="00851BC6" w:rsidRPr="00851BC6" w:rsidRDefault="00851BC6" w:rsidP="000029F3">
            <w:pPr>
              <w:spacing w:after="0" w:line="240" w:lineRule="auto"/>
              <w:rPr>
                <w:rFonts w:ascii="Times New Roman" w:hAnsi="Times New Roman"/>
                <w:color w:val="000000"/>
                <w:sz w:val="18"/>
                <w:szCs w:val="18"/>
              </w:rPr>
            </w:pPr>
            <w:r w:rsidRPr="00851BC6">
              <w:rPr>
                <w:rFonts w:ascii="Times New Roman" w:eastAsia="Times New Roman" w:hAnsi="Times New Roman"/>
                <w:color w:val="000000"/>
                <w:sz w:val="18"/>
                <w:szCs w:val="18"/>
                <w:lang w:eastAsia="ru-RU"/>
              </w:rPr>
              <w:t>ИТОГО- 5 384453,44руб.</w:t>
            </w:r>
          </w:p>
          <w:p w:rsidR="00851BC6" w:rsidRPr="00C77BE4" w:rsidRDefault="00851BC6" w:rsidP="000029F3">
            <w:pPr>
              <w:spacing w:after="0" w:line="240" w:lineRule="auto"/>
              <w:rPr>
                <w:rFonts w:ascii="Times New Roman" w:hAnsi="Times New Roman"/>
                <w:color w:val="000000"/>
                <w:sz w:val="24"/>
                <w:szCs w:val="24"/>
              </w:rPr>
            </w:pPr>
          </w:p>
        </w:tc>
        <w:tc>
          <w:tcPr>
            <w:tcW w:w="1560" w:type="dxa"/>
            <w:tcBorders>
              <w:left w:val="single" w:sz="4" w:space="0" w:color="auto"/>
              <w:bottom w:val="single" w:sz="4" w:space="0" w:color="auto"/>
              <w:right w:val="single" w:sz="4" w:space="0" w:color="auto"/>
            </w:tcBorders>
          </w:tcPr>
          <w:p w:rsidR="00851BC6" w:rsidRPr="00A720F2" w:rsidRDefault="00851BC6" w:rsidP="00A720F2">
            <w:pPr>
              <w:pStyle w:val="1"/>
              <w:shd w:val="clear" w:color="auto" w:fill="auto"/>
              <w:spacing w:line="240" w:lineRule="auto"/>
              <w:ind w:left="460" w:firstLine="0"/>
              <w:rPr>
                <w:sz w:val="22"/>
                <w:szCs w:val="22"/>
              </w:rPr>
            </w:pPr>
            <w:r w:rsidRPr="00A720F2">
              <w:rPr>
                <w:sz w:val="22"/>
                <w:szCs w:val="22"/>
              </w:rPr>
              <w:t>2127</w:t>
            </w:r>
          </w:p>
        </w:tc>
        <w:tc>
          <w:tcPr>
            <w:tcW w:w="9576" w:type="dxa"/>
            <w:gridSpan w:val="3"/>
            <w:tcBorders>
              <w:left w:val="single" w:sz="4" w:space="0" w:color="auto"/>
              <w:bottom w:val="single" w:sz="4" w:space="0" w:color="auto"/>
              <w:right w:val="single" w:sz="4" w:space="0" w:color="auto"/>
            </w:tcBorders>
          </w:tcPr>
          <w:p w:rsidR="00851BC6" w:rsidRPr="00C77BE4" w:rsidRDefault="00851BC6" w:rsidP="000029F3">
            <w:pPr>
              <w:widowControl w:val="0"/>
              <w:tabs>
                <w:tab w:val="left" w:pos="1134"/>
              </w:tabs>
              <w:autoSpaceDE w:val="0"/>
              <w:autoSpaceDN w:val="0"/>
              <w:adjustRightInd w:val="0"/>
              <w:spacing w:after="0" w:line="240" w:lineRule="auto"/>
              <w:jc w:val="both"/>
              <w:rPr>
                <w:rFonts w:ascii="Times New Roman" w:eastAsia="Times New Roman" w:hAnsi="Times New Roman"/>
                <w:sz w:val="24"/>
                <w:szCs w:val="24"/>
                <w:lang w:eastAsia="ru-RU"/>
              </w:rPr>
            </w:pPr>
            <w:r w:rsidRPr="00C77BE4">
              <w:rPr>
                <w:rFonts w:ascii="Times New Roman" w:eastAsia="Times New Roman" w:hAnsi="Times New Roman"/>
                <w:sz w:val="24"/>
                <w:szCs w:val="24"/>
                <w:lang w:eastAsia="ru-RU"/>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установка детских и спортивных площадок с безопасным резиновым покрытием; устройство зон отдыха </w:t>
            </w:r>
          </w:p>
          <w:p w:rsidR="00851BC6" w:rsidRPr="00A031FA" w:rsidRDefault="00851BC6" w:rsidP="00A031FA">
            <w:pPr>
              <w:pStyle w:val="50"/>
              <w:shd w:val="clear" w:color="auto" w:fill="auto"/>
              <w:spacing w:after="591"/>
              <w:ind w:right="300"/>
              <w:jc w:val="center"/>
              <w:rPr>
                <w:sz w:val="22"/>
                <w:szCs w:val="22"/>
              </w:rPr>
            </w:pPr>
          </w:p>
        </w:tc>
      </w:tr>
      <w:tr w:rsidR="00DE7F24" w:rsidTr="006A73EE">
        <w:trPr>
          <w:trHeight w:val="446"/>
        </w:trPr>
        <w:tc>
          <w:tcPr>
            <w:tcW w:w="780" w:type="dxa"/>
            <w:tcBorders>
              <w:left w:val="single" w:sz="4" w:space="0" w:color="auto"/>
              <w:bottom w:val="single" w:sz="4" w:space="0" w:color="auto"/>
            </w:tcBorders>
          </w:tcPr>
          <w:p w:rsidR="00DE7F24" w:rsidRPr="00A031FA" w:rsidRDefault="00DE7F24" w:rsidP="009F5257">
            <w:pPr>
              <w:pStyle w:val="1"/>
              <w:shd w:val="clear" w:color="auto" w:fill="auto"/>
              <w:spacing w:line="240" w:lineRule="auto"/>
              <w:rPr>
                <w:sz w:val="22"/>
                <w:szCs w:val="22"/>
              </w:rPr>
            </w:pPr>
            <w:r w:rsidRPr="00A031FA">
              <w:rPr>
                <w:sz w:val="22"/>
                <w:szCs w:val="22"/>
              </w:rPr>
              <w:lastRenderedPageBreak/>
              <w:t>22.</w:t>
            </w:r>
          </w:p>
        </w:tc>
        <w:tc>
          <w:tcPr>
            <w:tcW w:w="2982" w:type="dxa"/>
            <w:tcBorders>
              <w:left w:val="single" w:sz="4" w:space="0" w:color="auto"/>
              <w:bottom w:val="single" w:sz="4" w:space="0" w:color="auto"/>
              <w:right w:val="single" w:sz="4" w:space="0" w:color="auto"/>
            </w:tcBorders>
          </w:tcPr>
          <w:p w:rsidR="00DE7F24" w:rsidRPr="00C77BE4" w:rsidRDefault="00DE7F24" w:rsidP="000029F3">
            <w:pPr>
              <w:spacing w:after="0" w:line="240" w:lineRule="auto"/>
              <w:rPr>
                <w:rFonts w:ascii="Times New Roman" w:hAnsi="Times New Roman"/>
                <w:sz w:val="24"/>
                <w:szCs w:val="24"/>
              </w:rPr>
            </w:pPr>
            <w:r w:rsidRPr="00C77BE4">
              <w:rPr>
                <w:rFonts w:ascii="Times New Roman" w:hAnsi="Times New Roman"/>
                <w:color w:val="000000"/>
                <w:sz w:val="24"/>
                <w:szCs w:val="24"/>
              </w:rPr>
              <w:t xml:space="preserve">г. Благовещенск, ул. </w:t>
            </w:r>
            <w:r w:rsidRPr="00C77BE4">
              <w:rPr>
                <w:rFonts w:ascii="Times New Roman" w:hAnsi="Times New Roman"/>
                <w:sz w:val="24"/>
                <w:szCs w:val="24"/>
              </w:rPr>
              <w:t>Д.Бедного д.85</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hAnsi="Times New Roman"/>
                <w:color w:val="000000"/>
                <w:sz w:val="16"/>
                <w:szCs w:val="16"/>
              </w:rPr>
              <w:t xml:space="preserve">РБ – </w:t>
            </w:r>
            <w:r w:rsidR="00F85287">
              <w:rPr>
                <w:rFonts w:ascii="Times New Roman" w:hAnsi="Times New Roman"/>
                <w:color w:val="000000"/>
                <w:sz w:val="16"/>
                <w:szCs w:val="16"/>
              </w:rPr>
              <w:t>4350459,74</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МБ-</w:t>
            </w:r>
            <w:r w:rsidRPr="00851BC6">
              <w:rPr>
                <w:rFonts w:ascii="Times New Roman" w:hAnsi="Times New Roman"/>
                <w:color w:val="000000"/>
                <w:sz w:val="16"/>
                <w:szCs w:val="16"/>
              </w:rPr>
              <w:t xml:space="preserve"> </w:t>
            </w:r>
            <w:r w:rsidR="00F85287">
              <w:rPr>
                <w:rFonts w:ascii="Times New Roman" w:hAnsi="Times New Roman"/>
                <w:color w:val="000000"/>
                <w:sz w:val="16"/>
                <w:szCs w:val="16"/>
              </w:rPr>
              <w:t>420209,05</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 xml:space="preserve">СОБСТ- </w:t>
            </w:r>
            <w:r w:rsidR="00F85287">
              <w:rPr>
                <w:rFonts w:ascii="Times New Roman" w:hAnsi="Times New Roman"/>
                <w:color w:val="000000"/>
                <w:sz w:val="16"/>
                <w:szCs w:val="16"/>
              </w:rPr>
              <w:t>43504,52</w:t>
            </w:r>
            <w:r w:rsidRPr="00851BC6">
              <w:rPr>
                <w:rFonts w:ascii="Times New Roman" w:hAnsi="Times New Roman"/>
                <w:color w:val="000000"/>
                <w:sz w:val="16"/>
                <w:szCs w:val="16"/>
              </w:rPr>
              <w:t xml:space="preserve"> руб. </w:t>
            </w:r>
          </w:p>
          <w:p w:rsidR="00DE7F24" w:rsidRPr="00851BC6" w:rsidRDefault="00DE7F24" w:rsidP="000029F3">
            <w:pPr>
              <w:spacing w:after="0" w:line="240" w:lineRule="auto"/>
              <w:rPr>
                <w:rFonts w:ascii="Times New Roman" w:hAnsi="Times New Roman"/>
                <w:color w:val="000000"/>
                <w:sz w:val="16"/>
                <w:szCs w:val="16"/>
              </w:rPr>
            </w:pPr>
            <w:r w:rsidRPr="00851BC6">
              <w:rPr>
                <w:rFonts w:ascii="Times New Roman" w:eastAsia="Times New Roman" w:hAnsi="Times New Roman"/>
                <w:color w:val="000000"/>
                <w:sz w:val="16"/>
                <w:szCs w:val="16"/>
                <w:lang w:eastAsia="ru-RU"/>
              </w:rPr>
              <w:t>ИТОГО –</w:t>
            </w:r>
            <w:r w:rsidRPr="00851BC6">
              <w:rPr>
                <w:rFonts w:ascii="Times New Roman" w:hAnsi="Times New Roman"/>
                <w:color w:val="000000"/>
                <w:sz w:val="16"/>
                <w:szCs w:val="16"/>
              </w:rPr>
              <w:t xml:space="preserve"> </w:t>
            </w:r>
            <w:r w:rsidR="00F85287">
              <w:rPr>
                <w:rFonts w:ascii="Times New Roman" w:hAnsi="Times New Roman"/>
                <w:color w:val="000000"/>
                <w:sz w:val="16"/>
                <w:szCs w:val="16"/>
              </w:rPr>
              <w:t>4814173,31</w:t>
            </w:r>
            <w:r w:rsidRPr="00851BC6">
              <w:rPr>
                <w:rFonts w:ascii="Times New Roman" w:hAnsi="Times New Roman"/>
                <w:color w:val="000000"/>
                <w:sz w:val="16"/>
                <w:szCs w:val="16"/>
              </w:rPr>
              <w:t xml:space="preserve"> руб. </w:t>
            </w:r>
          </w:p>
          <w:p w:rsidR="00DE7F24" w:rsidRPr="00C77BE4" w:rsidRDefault="00DE7F24" w:rsidP="000029F3">
            <w:pPr>
              <w:spacing w:after="0" w:line="240" w:lineRule="auto"/>
              <w:rPr>
                <w:rFonts w:ascii="Times New Roman" w:eastAsia="Times New Roman" w:hAnsi="Times New Roman"/>
                <w:color w:val="000000"/>
                <w:sz w:val="16"/>
                <w:szCs w:val="16"/>
                <w:lang w:eastAsia="ru-RU"/>
              </w:rPr>
            </w:pPr>
          </w:p>
          <w:p w:rsidR="00DE7F24" w:rsidRPr="00C77BE4" w:rsidRDefault="00DE7F24" w:rsidP="000029F3">
            <w:pPr>
              <w:spacing w:after="0" w:line="240" w:lineRule="auto"/>
              <w:rPr>
                <w:rFonts w:ascii="Times New Roman" w:hAnsi="Times New Roman"/>
                <w:sz w:val="24"/>
                <w:szCs w:val="24"/>
              </w:rPr>
            </w:pPr>
          </w:p>
        </w:tc>
        <w:tc>
          <w:tcPr>
            <w:tcW w:w="1560" w:type="dxa"/>
            <w:tcBorders>
              <w:left w:val="single" w:sz="4" w:space="0" w:color="auto"/>
              <w:bottom w:val="single" w:sz="4" w:space="0" w:color="auto"/>
              <w:right w:val="single" w:sz="4" w:space="0" w:color="auto"/>
            </w:tcBorders>
          </w:tcPr>
          <w:p w:rsidR="00DE7F24" w:rsidRPr="00A720F2" w:rsidRDefault="006A73EE" w:rsidP="006A73EE">
            <w:pPr>
              <w:pStyle w:val="1"/>
              <w:shd w:val="clear" w:color="auto" w:fill="auto"/>
              <w:spacing w:line="240" w:lineRule="auto"/>
              <w:ind w:firstLine="0"/>
              <w:rPr>
                <w:sz w:val="22"/>
                <w:szCs w:val="22"/>
              </w:rPr>
            </w:pPr>
            <w:r>
              <w:rPr>
                <w:sz w:val="22"/>
                <w:szCs w:val="22"/>
              </w:rPr>
              <w:t xml:space="preserve">        </w:t>
            </w:r>
            <w:r w:rsidR="00DE7F24" w:rsidRPr="00A720F2">
              <w:rPr>
                <w:sz w:val="22"/>
                <w:szCs w:val="22"/>
              </w:rPr>
              <w:t>2290</w:t>
            </w:r>
          </w:p>
        </w:tc>
        <w:tc>
          <w:tcPr>
            <w:tcW w:w="9576" w:type="dxa"/>
            <w:gridSpan w:val="3"/>
            <w:tcBorders>
              <w:left w:val="single" w:sz="4" w:space="0" w:color="auto"/>
              <w:bottom w:val="single" w:sz="4" w:space="0" w:color="auto"/>
              <w:right w:val="single" w:sz="4" w:space="0" w:color="auto"/>
            </w:tcBorders>
          </w:tcPr>
          <w:p w:rsidR="00DE7F24" w:rsidRPr="00A031FA" w:rsidRDefault="00DE7F24" w:rsidP="009963FA">
            <w:pPr>
              <w:pStyle w:val="50"/>
              <w:shd w:val="clear" w:color="auto" w:fill="auto"/>
              <w:spacing w:after="591"/>
              <w:ind w:right="300"/>
              <w:rPr>
                <w:sz w:val="22"/>
                <w:szCs w:val="22"/>
              </w:rPr>
            </w:pPr>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устройство зон отдыха </w:t>
            </w:r>
          </w:p>
        </w:tc>
      </w:tr>
      <w:tr w:rsidR="00DE7F24" w:rsidTr="009963FA">
        <w:trPr>
          <w:trHeight w:val="1787"/>
        </w:trPr>
        <w:tc>
          <w:tcPr>
            <w:tcW w:w="780" w:type="dxa"/>
            <w:tcBorders>
              <w:left w:val="single" w:sz="4" w:space="0" w:color="auto"/>
              <w:bottom w:val="single" w:sz="4" w:space="0" w:color="auto"/>
            </w:tcBorders>
          </w:tcPr>
          <w:p w:rsidR="00DE7F24" w:rsidRDefault="00DE7F24" w:rsidP="009F5257">
            <w:pPr>
              <w:pStyle w:val="1"/>
              <w:shd w:val="clear" w:color="auto" w:fill="auto"/>
              <w:spacing w:line="240" w:lineRule="auto"/>
            </w:pPr>
            <w:r>
              <w:t>33.</w:t>
            </w:r>
          </w:p>
        </w:tc>
        <w:tc>
          <w:tcPr>
            <w:tcW w:w="2982" w:type="dxa"/>
            <w:tcBorders>
              <w:left w:val="single" w:sz="4" w:space="0" w:color="auto"/>
              <w:bottom w:val="single" w:sz="4" w:space="0" w:color="auto"/>
              <w:right w:val="single" w:sz="4" w:space="0" w:color="auto"/>
            </w:tcBorders>
          </w:tcPr>
          <w:p w:rsidR="00DE7F24" w:rsidRPr="00C77BE4" w:rsidRDefault="00DE7F24" w:rsidP="000029F3">
            <w:pPr>
              <w:spacing w:after="0" w:line="240" w:lineRule="auto"/>
              <w:rPr>
                <w:rFonts w:ascii="Times New Roman" w:hAnsi="Times New Roman"/>
                <w:sz w:val="24"/>
                <w:szCs w:val="24"/>
              </w:rPr>
            </w:pPr>
            <w:r w:rsidRPr="00C77BE4">
              <w:rPr>
                <w:rFonts w:ascii="Times New Roman" w:hAnsi="Times New Roman"/>
                <w:color w:val="000000"/>
                <w:sz w:val="24"/>
                <w:szCs w:val="24"/>
              </w:rPr>
              <w:t xml:space="preserve">г. Благовещенск, ул. </w:t>
            </w:r>
            <w:r w:rsidRPr="00C77BE4">
              <w:rPr>
                <w:rFonts w:ascii="Times New Roman" w:hAnsi="Times New Roman"/>
                <w:sz w:val="24"/>
                <w:szCs w:val="24"/>
              </w:rPr>
              <w:t>Чехова, д. 15 и ул. Бр.Першиных, д.1</w:t>
            </w:r>
          </w:p>
          <w:p w:rsidR="00DE7F24" w:rsidRPr="00355779" w:rsidRDefault="00F85287" w:rsidP="000029F3">
            <w:pPr>
              <w:spacing w:after="0" w:line="240" w:lineRule="auto"/>
              <w:rPr>
                <w:rFonts w:ascii="Times New Roman" w:hAnsi="Times New Roman"/>
                <w:color w:val="000000"/>
                <w:sz w:val="16"/>
                <w:szCs w:val="16"/>
              </w:rPr>
            </w:pPr>
            <w:r>
              <w:rPr>
                <w:rFonts w:ascii="Times New Roman" w:hAnsi="Times New Roman"/>
                <w:color w:val="000000"/>
                <w:sz w:val="16"/>
                <w:szCs w:val="16"/>
              </w:rPr>
              <w:t>РБ – 6492982,58</w:t>
            </w:r>
            <w:r w:rsidR="00DE7F24"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МБ- 4</w:t>
            </w:r>
            <w:r w:rsidR="00F85287">
              <w:rPr>
                <w:rFonts w:ascii="Times New Roman" w:hAnsi="Times New Roman"/>
                <w:color w:val="000000"/>
                <w:sz w:val="16"/>
                <w:szCs w:val="16"/>
              </w:rPr>
              <w:t>22722,62</w:t>
            </w:r>
            <w:r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w:t>
            </w:r>
            <w:r w:rsidR="00F85287">
              <w:rPr>
                <w:rFonts w:ascii="Times New Roman" w:hAnsi="Times New Roman"/>
                <w:color w:val="000000"/>
                <w:sz w:val="16"/>
                <w:szCs w:val="16"/>
              </w:rPr>
              <w:t>64929,79</w:t>
            </w:r>
            <w:r w:rsidRPr="00355779">
              <w:rPr>
                <w:rFonts w:ascii="Times New Roman" w:hAnsi="Times New Roman"/>
                <w:color w:val="000000"/>
                <w:sz w:val="16"/>
                <w:szCs w:val="16"/>
              </w:rPr>
              <w:t xml:space="preserve">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w:t>
            </w:r>
            <w:r w:rsidR="009963FA">
              <w:rPr>
                <w:rFonts w:ascii="Times New Roman" w:hAnsi="Times New Roman"/>
                <w:color w:val="000000"/>
                <w:sz w:val="16"/>
                <w:szCs w:val="16"/>
              </w:rPr>
              <w:t>6980634,99</w:t>
            </w:r>
            <w:r>
              <w:rPr>
                <w:rFonts w:ascii="Times New Roman" w:hAnsi="Times New Roman"/>
                <w:color w:val="000000"/>
                <w:sz w:val="16"/>
                <w:szCs w:val="16"/>
              </w:rPr>
              <w:t xml:space="preserve"> руб.</w:t>
            </w:r>
          </w:p>
          <w:p w:rsidR="00DE7F24" w:rsidRPr="00C77BE4" w:rsidRDefault="00DE7F24" w:rsidP="000029F3">
            <w:pPr>
              <w:spacing w:after="0" w:line="240" w:lineRule="auto"/>
              <w:rPr>
                <w:rFonts w:ascii="Times New Roman" w:hAnsi="Times New Roman"/>
                <w:color w:val="000000"/>
                <w:sz w:val="16"/>
                <w:szCs w:val="16"/>
              </w:rPr>
            </w:pPr>
          </w:p>
          <w:p w:rsidR="00DE7F24" w:rsidRPr="00C77BE4" w:rsidRDefault="00DE7F24" w:rsidP="000029F3">
            <w:pPr>
              <w:spacing w:after="0" w:line="240" w:lineRule="auto"/>
              <w:rPr>
                <w:rFonts w:ascii="Times New Roman" w:hAnsi="Times New Roman"/>
                <w:sz w:val="24"/>
                <w:szCs w:val="24"/>
              </w:rPr>
            </w:pPr>
          </w:p>
        </w:tc>
        <w:tc>
          <w:tcPr>
            <w:tcW w:w="1560" w:type="dxa"/>
            <w:tcBorders>
              <w:left w:val="single" w:sz="4" w:space="0" w:color="auto"/>
              <w:bottom w:val="single" w:sz="4" w:space="0" w:color="auto"/>
              <w:right w:val="single" w:sz="4" w:space="0" w:color="auto"/>
            </w:tcBorders>
          </w:tcPr>
          <w:p w:rsidR="00DE7F24" w:rsidRPr="00A720F2" w:rsidRDefault="00DE7F24" w:rsidP="00033A43">
            <w:pPr>
              <w:pStyle w:val="1"/>
              <w:shd w:val="clear" w:color="auto" w:fill="auto"/>
              <w:spacing w:line="240" w:lineRule="auto"/>
              <w:ind w:left="460" w:firstLine="0"/>
              <w:rPr>
                <w:sz w:val="22"/>
                <w:szCs w:val="22"/>
              </w:rPr>
            </w:pPr>
            <w:r w:rsidRPr="00A720F2">
              <w:rPr>
                <w:sz w:val="22"/>
                <w:szCs w:val="22"/>
              </w:rPr>
              <w:t>5411</w:t>
            </w:r>
          </w:p>
        </w:tc>
        <w:tc>
          <w:tcPr>
            <w:tcW w:w="9576" w:type="dxa"/>
            <w:gridSpan w:val="3"/>
            <w:tcBorders>
              <w:left w:val="single" w:sz="4" w:space="0" w:color="auto"/>
              <w:bottom w:val="single" w:sz="4" w:space="0" w:color="auto"/>
              <w:right w:val="single" w:sz="4" w:space="0" w:color="auto"/>
            </w:tcBorders>
          </w:tcPr>
          <w:p w:rsidR="00DE7F24" w:rsidRPr="00C77BE4" w:rsidRDefault="00DE7F24" w:rsidP="006A73EE">
            <w:pPr>
              <w:widowControl w:val="0"/>
              <w:tabs>
                <w:tab w:val="left" w:pos="1134"/>
              </w:tabs>
              <w:autoSpaceDE w:val="0"/>
              <w:autoSpaceDN w:val="0"/>
              <w:adjustRightInd w:val="0"/>
              <w:spacing w:after="0" w:line="240" w:lineRule="auto"/>
              <w:rPr>
                <w:rFonts w:ascii="Times New Roman" w:eastAsia="Times New Roman" w:hAnsi="Times New Roman"/>
                <w:sz w:val="24"/>
                <w:szCs w:val="24"/>
                <w:lang w:eastAsia="ru-RU"/>
              </w:rPr>
            </w:pPr>
            <w:r w:rsidRPr="00C77BE4">
              <w:rPr>
                <w:rFonts w:ascii="Times New Roman" w:hAnsi="Times New Roman"/>
                <w:color w:val="000000"/>
                <w:sz w:val="24"/>
                <w:szCs w:val="24"/>
              </w:rPr>
              <w:t xml:space="preserve">ул. </w:t>
            </w:r>
            <w:r w:rsidRPr="00C77BE4">
              <w:rPr>
                <w:rFonts w:ascii="Times New Roman" w:hAnsi="Times New Roman"/>
                <w:sz w:val="24"/>
                <w:szCs w:val="24"/>
              </w:rPr>
              <w:t xml:space="preserve">Чехова, д. 15 </w:t>
            </w:r>
            <w:r w:rsidRPr="00C77BE4">
              <w:rPr>
                <w:rFonts w:ascii="Times New Roman" w:eastAsia="Times New Roman" w:hAnsi="Times New Roman"/>
                <w:sz w:val="24"/>
                <w:szCs w:val="24"/>
                <w:lang w:eastAsia="ru-RU"/>
              </w:rPr>
              <w:t>освещение дворовой территории.</w:t>
            </w:r>
          </w:p>
          <w:p w:rsidR="00DE7F24" w:rsidRPr="00A031FA" w:rsidRDefault="00DE7F24" w:rsidP="009963FA">
            <w:pPr>
              <w:pStyle w:val="50"/>
              <w:shd w:val="clear" w:color="auto" w:fill="auto"/>
              <w:spacing w:after="591"/>
              <w:ind w:right="300"/>
              <w:rPr>
                <w:sz w:val="22"/>
                <w:szCs w:val="22"/>
              </w:rPr>
            </w:pPr>
            <w:r w:rsidRPr="00C77BE4">
              <w:rPr>
                <w:sz w:val="24"/>
                <w:szCs w:val="24"/>
              </w:rPr>
              <w:t xml:space="preserve">ул. Бр.Першиных, д.1 устройство (ремонт) тротуаров; освещение дворовой территории; установка детских и спортивных площадок с безопасным резиновым покрытием. устройство зон отдыха </w:t>
            </w:r>
          </w:p>
        </w:tc>
      </w:tr>
      <w:tr w:rsidR="00DE7F24" w:rsidRPr="009F5257" w:rsidTr="009963FA">
        <w:tblPrEx>
          <w:tblBorders>
            <w:left w:val="single" w:sz="4" w:space="0" w:color="auto"/>
            <w:bottom w:val="single" w:sz="4" w:space="0" w:color="auto"/>
            <w:right w:val="single" w:sz="4" w:space="0" w:color="auto"/>
            <w:insideH w:val="single" w:sz="4" w:space="0" w:color="auto"/>
            <w:insideV w:val="single" w:sz="4" w:space="0" w:color="auto"/>
          </w:tblBorders>
        </w:tblPrEx>
        <w:trPr>
          <w:trHeight w:val="1461"/>
        </w:trPr>
        <w:tc>
          <w:tcPr>
            <w:tcW w:w="780" w:type="dxa"/>
          </w:tcPr>
          <w:p w:rsidR="00DE7F24" w:rsidRPr="009F5257" w:rsidRDefault="00DE7F24" w:rsidP="001D2180">
            <w:pPr>
              <w:pStyle w:val="1"/>
              <w:shd w:val="clear" w:color="auto" w:fill="auto"/>
              <w:spacing w:line="240" w:lineRule="auto"/>
              <w:rPr>
                <w:sz w:val="24"/>
              </w:rPr>
            </w:pPr>
            <w:r w:rsidRPr="009F5257">
              <w:rPr>
                <w:sz w:val="24"/>
              </w:rPr>
              <w:t>4</w:t>
            </w:r>
            <w:r w:rsidR="001D2180" w:rsidRPr="009963FA">
              <w:rPr>
                <w:b/>
                <w:sz w:val="24"/>
              </w:rPr>
              <w:t>4</w:t>
            </w:r>
            <w:r w:rsidRPr="009963FA">
              <w:rPr>
                <w:b/>
                <w:sz w:val="24"/>
              </w:rPr>
              <w:t>.</w:t>
            </w:r>
          </w:p>
        </w:tc>
        <w:tc>
          <w:tcPr>
            <w:tcW w:w="2982" w:type="dxa"/>
          </w:tcPr>
          <w:p w:rsidR="00DE7F24" w:rsidRPr="00C77BE4" w:rsidRDefault="00DE7F24" w:rsidP="000029F3">
            <w:pPr>
              <w:spacing w:after="0" w:line="240" w:lineRule="auto"/>
              <w:rPr>
                <w:rFonts w:ascii="Times New Roman" w:hAnsi="Times New Roman"/>
                <w:color w:val="000000"/>
                <w:sz w:val="24"/>
                <w:szCs w:val="24"/>
              </w:rPr>
            </w:pPr>
            <w:r w:rsidRPr="00C77BE4">
              <w:rPr>
                <w:rFonts w:ascii="Times New Roman" w:hAnsi="Times New Roman"/>
                <w:color w:val="000000"/>
                <w:sz w:val="24"/>
                <w:szCs w:val="24"/>
              </w:rPr>
              <w:t>г.Благовещенск, ул. Братьев Першиных д.5</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РБ – 5524443,64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МБ- 522506,67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СОБСТ- 55244,34 руб. </w:t>
            </w:r>
          </w:p>
          <w:p w:rsidR="00DE7F24" w:rsidRPr="00355779" w:rsidRDefault="00DE7F24" w:rsidP="000029F3">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6102194,65руб. </w:t>
            </w:r>
          </w:p>
          <w:p w:rsidR="00DE7F24" w:rsidRPr="00C77BE4" w:rsidRDefault="00DE7F24" w:rsidP="000029F3">
            <w:pPr>
              <w:spacing w:after="0" w:line="240" w:lineRule="auto"/>
              <w:rPr>
                <w:rFonts w:ascii="Times New Roman" w:hAnsi="Times New Roman"/>
                <w:color w:val="000000"/>
                <w:sz w:val="16"/>
                <w:szCs w:val="16"/>
              </w:rPr>
            </w:pPr>
          </w:p>
          <w:p w:rsidR="00DE7F24" w:rsidRPr="00C77BE4" w:rsidRDefault="00DE7F24" w:rsidP="000029F3">
            <w:pPr>
              <w:spacing w:after="0" w:line="240" w:lineRule="auto"/>
              <w:rPr>
                <w:rFonts w:ascii="Times New Roman" w:hAnsi="Times New Roman"/>
                <w:color w:val="000000"/>
                <w:sz w:val="24"/>
                <w:szCs w:val="24"/>
              </w:rPr>
            </w:pPr>
          </w:p>
        </w:tc>
        <w:tc>
          <w:tcPr>
            <w:tcW w:w="1560" w:type="dxa"/>
          </w:tcPr>
          <w:p w:rsidR="00DE7F24" w:rsidRPr="00A720F2" w:rsidRDefault="006831D3" w:rsidP="006831D3">
            <w:pPr>
              <w:pStyle w:val="1"/>
              <w:shd w:val="clear" w:color="auto" w:fill="auto"/>
              <w:spacing w:line="240" w:lineRule="auto"/>
              <w:ind w:firstLine="0"/>
              <w:rPr>
                <w:sz w:val="22"/>
                <w:szCs w:val="22"/>
              </w:rPr>
            </w:pPr>
            <w:r>
              <w:rPr>
                <w:sz w:val="22"/>
                <w:szCs w:val="22"/>
              </w:rPr>
              <w:t xml:space="preserve">         </w:t>
            </w:r>
            <w:r w:rsidR="00DE7F24" w:rsidRPr="00A720F2">
              <w:rPr>
                <w:sz w:val="22"/>
                <w:szCs w:val="22"/>
              </w:rPr>
              <w:t>2156</w:t>
            </w:r>
          </w:p>
        </w:tc>
        <w:tc>
          <w:tcPr>
            <w:tcW w:w="9576" w:type="dxa"/>
            <w:gridSpan w:val="3"/>
          </w:tcPr>
          <w:p w:rsidR="00DE7F24" w:rsidRPr="00A031FA" w:rsidRDefault="00DE7F24" w:rsidP="006A73EE">
            <w:pPr>
              <w:pStyle w:val="50"/>
              <w:shd w:val="clear" w:color="auto" w:fill="auto"/>
              <w:spacing w:after="591"/>
              <w:ind w:right="300"/>
              <w:rPr>
                <w:sz w:val="22"/>
                <w:szCs w:val="22"/>
              </w:rPr>
            </w:pPr>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w:t>
            </w:r>
          </w:p>
        </w:tc>
      </w:tr>
      <w:tr w:rsidR="00F85287"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trHeight w:val="463"/>
        </w:trPr>
        <w:tc>
          <w:tcPr>
            <w:tcW w:w="780" w:type="dxa"/>
          </w:tcPr>
          <w:p w:rsidR="00F85287" w:rsidRPr="009F5257" w:rsidRDefault="009963FA" w:rsidP="001D2180">
            <w:pPr>
              <w:pStyle w:val="1"/>
              <w:shd w:val="clear" w:color="auto" w:fill="auto"/>
              <w:spacing w:line="240" w:lineRule="auto"/>
              <w:rPr>
                <w:sz w:val="24"/>
              </w:rPr>
            </w:pPr>
            <w:r w:rsidRPr="009963FA">
              <w:rPr>
                <w:b/>
                <w:sz w:val="24"/>
              </w:rPr>
              <w:t>4</w:t>
            </w:r>
            <w:r>
              <w:rPr>
                <w:b/>
                <w:sz w:val="24"/>
              </w:rPr>
              <w:t>5.</w:t>
            </w:r>
          </w:p>
        </w:tc>
        <w:tc>
          <w:tcPr>
            <w:tcW w:w="2982" w:type="dxa"/>
          </w:tcPr>
          <w:p w:rsidR="009963FA" w:rsidRPr="00C77BE4" w:rsidRDefault="009963FA" w:rsidP="009963FA">
            <w:pPr>
              <w:spacing w:after="0" w:line="240" w:lineRule="auto"/>
              <w:rPr>
                <w:rFonts w:ascii="Times New Roman" w:hAnsi="Times New Roman"/>
                <w:color w:val="000000"/>
                <w:sz w:val="24"/>
                <w:szCs w:val="24"/>
              </w:rPr>
            </w:pPr>
            <w:r w:rsidRPr="00C77BE4">
              <w:rPr>
                <w:rFonts w:ascii="Times New Roman" w:hAnsi="Times New Roman"/>
                <w:color w:val="000000"/>
                <w:sz w:val="24"/>
                <w:szCs w:val="24"/>
              </w:rPr>
              <w:t>г.Благовещенск, Комарова д.23/2</w:t>
            </w:r>
            <w:r>
              <w:rPr>
                <w:rFonts w:ascii="Times New Roman" w:hAnsi="Times New Roman"/>
                <w:color w:val="000000"/>
                <w:sz w:val="24"/>
                <w:szCs w:val="24"/>
              </w:rPr>
              <w:t>,</w:t>
            </w:r>
            <w:r w:rsidRPr="00C77BE4">
              <w:rPr>
                <w:rFonts w:ascii="Times New Roman" w:hAnsi="Times New Roman"/>
                <w:sz w:val="24"/>
                <w:szCs w:val="24"/>
              </w:rPr>
              <w:t xml:space="preserve"> Д.Бедного д.85</w:t>
            </w:r>
            <w:r>
              <w:rPr>
                <w:rFonts w:ascii="Times New Roman" w:hAnsi="Times New Roman"/>
                <w:sz w:val="24"/>
                <w:szCs w:val="24"/>
              </w:rPr>
              <w:t>,</w:t>
            </w:r>
            <w:r w:rsidRPr="00C77BE4">
              <w:rPr>
                <w:rFonts w:ascii="Times New Roman" w:hAnsi="Times New Roman"/>
                <w:sz w:val="24"/>
                <w:szCs w:val="24"/>
              </w:rPr>
              <w:t xml:space="preserve"> Чехова, д. 15</w:t>
            </w:r>
            <w:r>
              <w:rPr>
                <w:rFonts w:ascii="Times New Roman" w:hAnsi="Times New Roman"/>
                <w:sz w:val="24"/>
                <w:szCs w:val="24"/>
              </w:rPr>
              <w:t>,</w:t>
            </w:r>
            <w:r w:rsidRPr="00C77BE4">
              <w:rPr>
                <w:rFonts w:ascii="Times New Roman" w:hAnsi="Times New Roman"/>
                <w:color w:val="000000"/>
                <w:sz w:val="24"/>
                <w:szCs w:val="24"/>
              </w:rPr>
              <w:t xml:space="preserve"> ул. Братьев Першиных д.5</w:t>
            </w:r>
            <w:r>
              <w:rPr>
                <w:rFonts w:ascii="Times New Roman" w:hAnsi="Times New Roman"/>
                <w:color w:val="000000"/>
                <w:sz w:val="24"/>
                <w:szCs w:val="24"/>
              </w:rPr>
              <w:t>,1</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РБ – </w:t>
            </w:r>
            <w:r>
              <w:rPr>
                <w:rFonts w:ascii="Times New Roman" w:hAnsi="Times New Roman"/>
                <w:color w:val="000000"/>
                <w:sz w:val="16"/>
                <w:szCs w:val="16"/>
              </w:rPr>
              <w:t>49178,35</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МБ- </w:t>
            </w:r>
            <w:r>
              <w:rPr>
                <w:rFonts w:ascii="Times New Roman" w:hAnsi="Times New Roman"/>
                <w:color w:val="000000"/>
                <w:sz w:val="16"/>
                <w:szCs w:val="16"/>
              </w:rPr>
              <w:t>2458,91</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СОБСТ- </w:t>
            </w:r>
            <w:r>
              <w:rPr>
                <w:rFonts w:ascii="Times New Roman" w:hAnsi="Times New Roman"/>
                <w:color w:val="000000"/>
                <w:sz w:val="16"/>
                <w:szCs w:val="16"/>
              </w:rPr>
              <w:t>491,79</w:t>
            </w:r>
            <w:r w:rsidRPr="00355779">
              <w:rPr>
                <w:rFonts w:ascii="Times New Roman" w:hAnsi="Times New Roman"/>
                <w:color w:val="000000"/>
                <w:sz w:val="16"/>
                <w:szCs w:val="16"/>
              </w:rPr>
              <w:t xml:space="preserve"> руб. </w:t>
            </w:r>
          </w:p>
          <w:p w:rsidR="009963FA" w:rsidRPr="00355779" w:rsidRDefault="009963FA" w:rsidP="009963FA">
            <w:pPr>
              <w:spacing w:after="0" w:line="240" w:lineRule="auto"/>
              <w:rPr>
                <w:rFonts w:ascii="Times New Roman" w:hAnsi="Times New Roman"/>
                <w:color w:val="000000"/>
                <w:sz w:val="16"/>
                <w:szCs w:val="16"/>
              </w:rPr>
            </w:pPr>
            <w:r w:rsidRPr="00355779">
              <w:rPr>
                <w:rFonts w:ascii="Times New Roman" w:hAnsi="Times New Roman"/>
                <w:color w:val="000000"/>
                <w:sz w:val="16"/>
                <w:szCs w:val="16"/>
              </w:rPr>
              <w:t xml:space="preserve">ИТОГО – </w:t>
            </w:r>
            <w:r>
              <w:rPr>
                <w:rFonts w:ascii="Times New Roman" w:hAnsi="Times New Roman"/>
                <w:color w:val="000000"/>
                <w:sz w:val="16"/>
                <w:szCs w:val="16"/>
              </w:rPr>
              <w:t>52129,05</w:t>
            </w:r>
            <w:r w:rsidRPr="00355779">
              <w:rPr>
                <w:rFonts w:ascii="Times New Roman" w:hAnsi="Times New Roman"/>
                <w:color w:val="000000"/>
                <w:sz w:val="16"/>
                <w:szCs w:val="16"/>
              </w:rPr>
              <w:t xml:space="preserve">руб. </w:t>
            </w:r>
          </w:p>
          <w:p w:rsidR="00F85287" w:rsidRPr="00C77BE4" w:rsidRDefault="00F85287" w:rsidP="000029F3">
            <w:pPr>
              <w:spacing w:after="0" w:line="240" w:lineRule="auto"/>
              <w:rPr>
                <w:rFonts w:ascii="Times New Roman" w:hAnsi="Times New Roman"/>
                <w:color w:val="000000"/>
                <w:sz w:val="24"/>
                <w:szCs w:val="24"/>
              </w:rPr>
            </w:pPr>
          </w:p>
        </w:tc>
        <w:tc>
          <w:tcPr>
            <w:tcW w:w="1560" w:type="dxa"/>
          </w:tcPr>
          <w:p w:rsidR="00F85287" w:rsidRPr="00A720F2" w:rsidRDefault="00F85287" w:rsidP="00033A43">
            <w:pPr>
              <w:pStyle w:val="1"/>
              <w:shd w:val="clear" w:color="auto" w:fill="auto"/>
              <w:spacing w:line="240" w:lineRule="auto"/>
              <w:rPr>
                <w:sz w:val="22"/>
                <w:szCs w:val="22"/>
              </w:rPr>
            </w:pPr>
          </w:p>
        </w:tc>
        <w:tc>
          <w:tcPr>
            <w:tcW w:w="9576" w:type="dxa"/>
            <w:gridSpan w:val="3"/>
          </w:tcPr>
          <w:p w:rsidR="00F85287" w:rsidRPr="00C77BE4" w:rsidRDefault="009963FA" w:rsidP="006A73EE">
            <w:pPr>
              <w:pStyle w:val="50"/>
              <w:shd w:val="clear" w:color="auto" w:fill="auto"/>
              <w:spacing w:after="591"/>
              <w:ind w:right="300"/>
              <w:rPr>
                <w:sz w:val="24"/>
                <w:szCs w:val="24"/>
              </w:rPr>
            </w:pPr>
            <w:r>
              <w:rPr>
                <w:sz w:val="24"/>
                <w:szCs w:val="24"/>
              </w:rPr>
              <w:t>Приобретение  и установка урн и скамеек</w:t>
            </w:r>
          </w:p>
        </w:tc>
      </w:tr>
      <w:tr w:rsidR="00DE7F24" w:rsidRPr="009F5257" w:rsidTr="00032172">
        <w:tblPrEx>
          <w:tblBorders>
            <w:left w:val="single" w:sz="4" w:space="0" w:color="auto"/>
            <w:bottom w:val="single" w:sz="4" w:space="0" w:color="auto"/>
            <w:right w:val="single" w:sz="4" w:space="0" w:color="auto"/>
            <w:insideH w:val="single" w:sz="4" w:space="0" w:color="auto"/>
            <w:insideV w:val="single" w:sz="4" w:space="0" w:color="auto"/>
          </w:tblBorders>
        </w:tblPrEx>
        <w:trPr>
          <w:trHeight w:val="1294"/>
        </w:trPr>
        <w:tc>
          <w:tcPr>
            <w:tcW w:w="14898" w:type="dxa"/>
            <w:gridSpan w:val="6"/>
            <w:tcBorders>
              <w:bottom w:val="single" w:sz="4" w:space="0" w:color="auto"/>
            </w:tcBorders>
          </w:tcPr>
          <w:p w:rsidR="00032172" w:rsidRPr="00D11141" w:rsidRDefault="00DE7F24" w:rsidP="00851BC6">
            <w:pPr>
              <w:spacing w:after="0" w:line="240" w:lineRule="auto"/>
              <w:rPr>
                <w:rFonts w:ascii="Times New Roman" w:hAnsi="Times New Roman"/>
                <w:color w:val="000000"/>
                <w:sz w:val="16"/>
                <w:szCs w:val="16"/>
              </w:rPr>
            </w:pPr>
            <w:r w:rsidRPr="00851BC6">
              <w:rPr>
                <w:rFonts w:ascii="Times New Roman" w:hAnsi="Times New Roman"/>
                <w:color w:val="000000"/>
              </w:rPr>
              <w:t xml:space="preserve">     </w:t>
            </w:r>
          </w:p>
          <w:p w:rsidR="00DE7F24" w:rsidRPr="0076153E" w:rsidRDefault="00032172" w:rsidP="00033A43">
            <w:pPr>
              <w:pStyle w:val="50"/>
              <w:spacing w:after="591"/>
              <w:ind w:right="300"/>
              <w:jc w:val="center"/>
              <w:rPr>
                <w:b/>
                <w:sz w:val="22"/>
                <w:szCs w:val="22"/>
              </w:rPr>
            </w:pPr>
            <w:r w:rsidRPr="009F5257">
              <w:rPr>
                <w:b/>
                <w:sz w:val="24"/>
                <w:szCs w:val="24"/>
              </w:rPr>
              <w:t>2020г.</w:t>
            </w:r>
          </w:p>
        </w:tc>
      </w:tr>
      <w:tr w:rsidR="00FB4CA4"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tcBorders>
              <w:bottom w:val="nil"/>
            </w:tcBorders>
            <w:vAlign w:val="center"/>
          </w:tcPr>
          <w:p w:rsidR="00FB4CA4" w:rsidRPr="00033A43" w:rsidRDefault="00FB4CA4" w:rsidP="00033A43">
            <w:pPr>
              <w:pStyle w:val="50"/>
              <w:shd w:val="clear" w:color="auto" w:fill="auto"/>
              <w:spacing w:after="591"/>
              <w:ind w:right="300"/>
              <w:jc w:val="center"/>
              <w:rPr>
                <w:sz w:val="24"/>
                <w:szCs w:val="24"/>
              </w:rPr>
            </w:pPr>
            <w:r w:rsidRPr="00033A43">
              <w:rPr>
                <w:sz w:val="24"/>
                <w:szCs w:val="24"/>
              </w:rPr>
              <w:t>1.</w:t>
            </w:r>
          </w:p>
        </w:tc>
        <w:tc>
          <w:tcPr>
            <w:tcW w:w="2982" w:type="dxa"/>
            <w:tcBorders>
              <w:bottom w:val="nil"/>
            </w:tcBorders>
            <w:vAlign w:val="center"/>
          </w:tcPr>
          <w:p w:rsidR="00FB4CA4" w:rsidRDefault="00FB4CA4" w:rsidP="00033A43">
            <w:pPr>
              <w:pStyle w:val="50"/>
              <w:shd w:val="clear" w:color="auto" w:fill="auto"/>
              <w:spacing w:after="591"/>
              <w:ind w:right="300"/>
              <w:jc w:val="center"/>
              <w:rPr>
                <w:sz w:val="24"/>
                <w:szCs w:val="24"/>
              </w:rPr>
            </w:pPr>
            <w:r w:rsidRPr="00033A43">
              <w:rPr>
                <w:sz w:val="24"/>
                <w:szCs w:val="24"/>
              </w:rPr>
              <w:t>Комарова,</w:t>
            </w:r>
            <w:r>
              <w:rPr>
                <w:sz w:val="24"/>
                <w:szCs w:val="24"/>
              </w:rPr>
              <w:t>д.№№</w:t>
            </w:r>
            <w:r w:rsidRPr="00033A43">
              <w:rPr>
                <w:sz w:val="24"/>
                <w:szCs w:val="24"/>
              </w:rPr>
              <w:t>15,17/1,17</w:t>
            </w:r>
          </w:p>
          <w:p w:rsidR="00FB4CA4" w:rsidRDefault="00FB4CA4" w:rsidP="00FB4CA4">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РБ – </w:t>
            </w:r>
            <w:r>
              <w:rPr>
                <w:rFonts w:ascii="Times New Roman" w:hAnsi="Times New Roman"/>
                <w:color w:val="000000"/>
                <w:sz w:val="16"/>
                <w:szCs w:val="16"/>
              </w:rPr>
              <w:t xml:space="preserve">20956357,54 </w:t>
            </w:r>
            <w:r w:rsidRPr="00DE7F24">
              <w:rPr>
                <w:rFonts w:ascii="Times New Roman" w:hAnsi="Times New Roman"/>
                <w:color w:val="000000"/>
                <w:sz w:val="16"/>
                <w:szCs w:val="16"/>
              </w:rPr>
              <w:t>руб</w:t>
            </w:r>
            <w:r>
              <w:rPr>
                <w:rFonts w:ascii="Times New Roman" w:hAnsi="Times New Roman"/>
                <w:color w:val="000000"/>
                <w:sz w:val="16"/>
                <w:szCs w:val="16"/>
              </w:rPr>
              <w:t>.</w:t>
            </w:r>
          </w:p>
          <w:p w:rsidR="00FB4CA4" w:rsidRDefault="00FB4CA4" w:rsidP="00FB4CA4">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МБ- 1190960,04</w:t>
            </w:r>
            <w:r w:rsidRPr="00DE7F24">
              <w:rPr>
                <w:rFonts w:ascii="Times New Roman" w:hAnsi="Times New Roman"/>
                <w:color w:val="000000"/>
                <w:sz w:val="16"/>
                <w:szCs w:val="16"/>
              </w:rPr>
              <w:t xml:space="preserve"> руб. </w:t>
            </w:r>
          </w:p>
          <w:p w:rsidR="00FB4CA4" w:rsidRPr="00DE7F24" w:rsidRDefault="00FB4CA4" w:rsidP="00FB4CA4">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 СОБСТ- </w:t>
            </w:r>
            <w:r>
              <w:rPr>
                <w:rFonts w:ascii="Times New Roman" w:hAnsi="Times New Roman"/>
                <w:color w:val="000000"/>
                <w:sz w:val="16"/>
                <w:szCs w:val="16"/>
              </w:rPr>
              <w:t>210384,54</w:t>
            </w:r>
            <w:r w:rsidRPr="00DE7F24">
              <w:rPr>
                <w:rFonts w:ascii="Times New Roman" w:hAnsi="Times New Roman"/>
                <w:color w:val="000000"/>
                <w:sz w:val="16"/>
                <w:szCs w:val="16"/>
              </w:rPr>
              <w:t xml:space="preserve"> руб. </w:t>
            </w:r>
          </w:p>
          <w:p w:rsidR="00FB4CA4" w:rsidRPr="00033A43" w:rsidRDefault="00FB4CA4" w:rsidP="00FB4CA4">
            <w:pPr>
              <w:pStyle w:val="50"/>
              <w:shd w:val="clear" w:color="auto" w:fill="auto"/>
              <w:spacing w:after="591"/>
              <w:ind w:right="300"/>
              <w:rPr>
                <w:sz w:val="24"/>
                <w:szCs w:val="24"/>
              </w:rPr>
            </w:pPr>
            <w:r w:rsidRPr="00DE7F24">
              <w:rPr>
                <w:color w:val="000000"/>
                <w:sz w:val="16"/>
                <w:szCs w:val="16"/>
              </w:rPr>
              <w:lastRenderedPageBreak/>
              <w:t xml:space="preserve">ИТОГО – </w:t>
            </w:r>
            <w:r>
              <w:rPr>
                <w:color w:val="000000"/>
                <w:sz w:val="16"/>
                <w:szCs w:val="16"/>
              </w:rPr>
              <w:t>22357702,12</w:t>
            </w:r>
            <w:r w:rsidRPr="00DE7F24">
              <w:rPr>
                <w:color w:val="000000"/>
                <w:sz w:val="16"/>
                <w:szCs w:val="16"/>
              </w:rPr>
              <w:t xml:space="preserve"> руб</w:t>
            </w:r>
            <w:r>
              <w:rPr>
                <w:color w:val="000000"/>
                <w:sz w:val="16"/>
                <w:szCs w:val="16"/>
              </w:rPr>
              <w:t>.</w:t>
            </w:r>
          </w:p>
        </w:tc>
        <w:tc>
          <w:tcPr>
            <w:tcW w:w="1560" w:type="dxa"/>
            <w:tcBorders>
              <w:bottom w:val="nil"/>
            </w:tcBorders>
          </w:tcPr>
          <w:p w:rsidR="00FB4CA4" w:rsidRPr="00E439DC" w:rsidRDefault="006831D3" w:rsidP="00FB4CA4">
            <w:pPr>
              <w:pStyle w:val="1"/>
              <w:shd w:val="clear" w:color="auto" w:fill="auto"/>
              <w:spacing w:line="240" w:lineRule="auto"/>
              <w:ind w:firstLine="0"/>
              <w:rPr>
                <w:sz w:val="22"/>
                <w:szCs w:val="22"/>
                <w:highlight w:val="yellow"/>
              </w:rPr>
            </w:pPr>
            <w:r>
              <w:rPr>
                <w:sz w:val="22"/>
                <w:szCs w:val="22"/>
              </w:rPr>
              <w:lastRenderedPageBreak/>
              <w:t xml:space="preserve">      </w:t>
            </w:r>
            <w:r w:rsidR="00FB4CA4" w:rsidRPr="00A720F2">
              <w:rPr>
                <w:sz w:val="22"/>
                <w:szCs w:val="22"/>
              </w:rPr>
              <w:t>4041</w:t>
            </w:r>
          </w:p>
        </w:tc>
        <w:tc>
          <w:tcPr>
            <w:tcW w:w="9559" w:type="dxa"/>
            <w:gridSpan w:val="2"/>
            <w:tcBorders>
              <w:bottom w:val="nil"/>
            </w:tcBorders>
          </w:tcPr>
          <w:p w:rsidR="00FB4CA4" w:rsidRPr="00A031FA" w:rsidRDefault="00FB4CA4" w:rsidP="006A73EE">
            <w:pPr>
              <w:pStyle w:val="50"/>
              <w:shd w:val="clear" w:color="auto" w:fill="auto"/>
              <w:spacing w:after="591"/>
              <w:ind w:right="300"/>
              <w:rPr>
                <w:sz w:val="22"/>
                <w:szCs w:val="22"/>
              </w:rPr>
            </w:pPr>
            <w:r w:rsidRPr="00C77BE4">
              <w:rPr>
                <w:sz w:val="24"/>
                <w:szCs w:val="24"/>
              </w:rPr>
              <w:t xml:space="preserve">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w:t>
            </w:r>
            <w:r w:rsidRPr="00C77BE4">
              <w:rPr>
                <w:sz w:val="24"/>
                <w:szCs w:val="24"/>
              </w:rPr>
              <w:lastRenderedPageBreak/>
              <w:t>дворе и иные виды работ.</w:t>
            </w:r>
          </w:p>
        </w:tc>
      </w:tr>
      <w:tr w:rsidR="001229E5"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9"/>
        </w:trPr>
        <w:tc>
          <w:tcPr>
            <w:tcW w:w="780" w:type="dxa"/>
            <w:tcBorders>
              <w:top w:val="nil"/>
              <w:left w:val="single" w:sz="4" w:space="0" w:color="auto"/>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2982" w:type="dxa"/>
            <w:tcBorders>
              <w:top w:val="nil"/>
              <w:left w:val="nil"/>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1560" w:type="dxa"/>
            <w:tcBorders>
              <w:top w:val="nil"/>
              <w:left w:val="nil"/>
              <w:right w:val="single" w:sz="4" w:space="0" w:color="auto"/>
            </w:tcBorders>
          </w:tcPr>
          <w:p w:rsidR="001229E5" w:rsidRPr="0076153E" w:rsidRDefault="001229E5" w:rsidP="00123AC2">
            <w:pPr>
              <w:pStyle w:val="50"/>
              <w:shd w:val="clear" w:color="auto" w:fill="auto"/>
              <w:spacing w:after="591"/>
              <w:ind w:right="300"/>
              <w:jc w:val="center"/>
              <w:rPr>
                <w:b/>
                <w:sz w:val="22"/>
                <w:szCs w:val="22"/>
              </w:rPr>
            </w:pPr>
          </w:p>
        </w:tc>
        <w:tc>
          <w:tcPr>
            <w:tcW w:w="9559" w:type="dxa"/>
            <w:gridSpan w:val="2"/>
            <w:tcBorders>
              <w:top w:val="nil"/>
              <w:left w:val="nil"/>
              <w:right w:val="single" w:sz="4" w:space="0" w:color="auto"/>
            </w:tcBorders>
          </w:tcPr>
          <w:p w:rsidR="001229E5" w:rsidRPr="0076153E" w:rsidRDefault="001229E5" w:rsidP="001229E5">
            <w:pPr>
              <w:pStyle w:val="50"/>
              <w:shd w:val="clear" w:color="auto" w:fill="auto"/>
              <w:spacing w:after="591"/>
              <w:ind w:right="300"/>
              <w:rPr>
                <w:b/>
                <w:sz w:val="22"/>
                <w:szCs w:val="22"/>
              </w:rPr>
            </w:pPr>
          </w:p>
        </w:tc>
      </w:tr>
      <w:tr w:rsidR="00C21367" w:rsidRPr="009F5257" w:rsidTr="00AB32AF">
        <w:tblPrEx>
          <w:tblBorders>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14898" w:type="dxa"/>
            <w:gridSpan w:val="6"/>
          </w:tcPr>
          <w:p w:rsidR="00C21367" w:rsidRPr="009F5257" w:rsidRDefault="00C21367" w:rsidP="009F5257">
            <w:pPr>
              <w:pStyle w:val="50"/>
              <w:shd w:val="clear" w:color="auto" w:fill="auto"/>
              <w:spacing w:after="591"/>
              <w:ind w:right="300"/>
              <w:jc w:val="center"/>
              <w:rPr>
                <w:b/>
                <w:sz w:val="24"/>
                <w:szCs w:val="24"/>
              </w:rPr>
            </w:pPr>
            <w:r>
              <w:rPr>
                <w:b/>
                <w:sz w:val="24"/>
                <w:szCs w:val="24"/>
              </w:rPr>
              <w:t>2021г.</w:t>
            </w:r>
          </w:p>
        </w:tc>
      </w:tr>
      <w:tr w:rsidR="00551809"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vAlign w:val="center"/>
          </w:tcPr>
          <w:p w:rsidR="00551809" w:rsidRPr="00033A43" w:rsidRDefault="00551809" w:rsidP="00123AC2">
            <w:pPr>
              <w:pStyle w:val="50"/>
              <w:shd w:val="clear" w:color="auto" w:fill="auto"/>
              <w:spacing w:after="591"/>
              <w:ind w:right="300"/>
              <w:jc w:val="center"/>
              <w:rPr>
                <w:sz w:val="24"/>
                <w:szCs w:val="24"/>
              </w:rPr>
            </w:pPr>
            <w:r w:rsidRPr="00033A43">
              <w:rPr>
                <w:sz w:val="24"/>
                <w:szCs w:val="24"/>
              </w:rPr>
              <w:t>1.</w:t>
            </w:r>
          </w:p>
        </w:tc>
        <w:tc>
          <w:tcPr>
            <w:tcW w:w="2982" w:type="dxa"/>
            <w:vAlign w:val="center"/>
          </w:tcPr>
          <w:p w:rsidR="00551809" w:rsidRDefault="00551809" w:rsidP="00551809">
            <w:pPr>
              <w:pStyle w:val="50"/>
              <w:shd w:val="clear" w:color="auto" w:fill="auto"/>
              <w:spacing w:after="591"/>
              <w:ind w:right="300"/>
              <w:rPr>
                <w:sz w:val="24"/>
                <w:szCs w:val="24"/>
              </w:rPr>
            </w:pPr>
            <w:r>
              <w:rPr>
                <w:sz w:val="24"/>
                <w:szCs w:val="24"/>
              </w:rPr>
              <w:t>Д.Бедного</w:t>
            </w:r>
            <w:r w:rsidRPr="00033A43">
              <w:rPr>
                <w:sz w:val="24"/>
                <w:szCs w:val="24"/>
              </w:rPr>
              <w:t>,</w:t>
            </w:r>
            <w:r>
              <w:rPr>
                <w:sz w:val="24"/>
                <w:szCs w:val="24"/>
              </w:rPr>
              <w:t>д.95</w:t>
            </w:r>
          </w:p>
          <w:p w:rsidR="00551809" w:rsidRDefault="00551809" w:rsidP="00551809">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w:t>
            </w:r>
            <w:r w:rsidRPr="00DE7F24">
              <w:rPr>
                <w:rFonts w:ascii="Times New Roman" w:hAnsi="Times New Roman"/>
                <w:color w:val="000000"/>
                <w:sz w:val="16"/>
                <w:szCs w:val="16"/>
              </w:rPr>
              <w:t xml:space="preserve">РБ – </w:t>
            </w:r>
            <w:r>
              <w:rPr>
                <w:rFonts w:ascii="Times New Roman" w:hAnsi="Times New Roman"/>
                <w:color w:val="000000"/>
                <w:sz w:val="16"/>
                <w:szCs w:val="16"/>
              </w:rPr>
              <w:t xml:space="preserve">4566779,94 </w:t>
            </w:r>
            <w:r w:rsidRPr="00DE7F24">
              <w:rPr>
                <w:rFonts w:ascii="Times New Roman" w:hAnsi="Times New Roman"/>
                <w:color w:val="000000"/>
                <w:sz w:val="16"/>
                <w:szCs w:val="16"/>
              </w:rPr>
              <w:t>руб</w:t>
            </w:r>
            <w:r>
              <w:rPr>
                <w:rFonts w:ascii="Times New Roman" w:hAnsi="Times New Roman"/>
                <w:color w:val="000000"/>
                <w:sz w:val="16"/>
                <w:szCs w:val="16"/>
              </w:rPr>
              <w:t>.</w:t>
            </w:r>
          </w:p>
          <w:p w:rsidR="00551809" w:rsidRDefault="00551809" w:rsidP="00551809">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 МБ- 1269610,19</w:t>
            </w:r>
            <w:r w:rsidRPr="00DE7F24">
              <w:rPr>
                <w:rFonts w:ascii="Times New Roman" w:hAnsi="Times New Roman"/>
                <w:color w:val="000000"/>
                <w:sz w:val="16"/>
                <w:szCs w:val="16"/>
              </w:rPr>
              <w:t xml:space="preserve"> руб. </w:t>
            </w:r>
          </w:p>
          <w:p w:rsidR="00551809" w:rsidRPr="00DE7F24" w:rsidRDefault="00551809" w:rsidP="00551809">
            <w:pPr>
              <w:spacing w:after="0" w:line="240" w:lineRule="auto"/>
              <w:rPr>
                <w:rFonts w:ascii="Times New Roman" w:hAnsi="Times New Roman"/>
                <w:color w:val="000000"/>
                <w:sz w:val="16"/>
                <w:szCs w:val="16"/>
              </w:rPr>
            </w:pPr>
            <w:r w:rsidRPr="00DE7F24">
              <w:rPr>
                <w:rFonts w:ascii="Times New Roman" w:hAnsi="Times New Roman"/>
                <w:color w:val="000000"/>
                <w:sz w:val="16"/>
                <w:szCs w:val="16"/>
              </w:rPr>
              <w:t xml:space="preserve">СОБСТ- </w:t>
            </w:r>
            <w:r>
              <w:rPr>
                <w:rFonts w:ascii="Times New Roman" w:hAnsi="Times New Roman"/>
                <w:color w:val="000000"/>
                <w:sz w:val="16"/>
                <w:szCs w:val="16"/>
              </w:rPr>
              <w:t>45667,79</w:t>
            </w:r>
            <w:r w:rsidRPr="00DE7F24">
              <w:rPr>
                <w:rFonts w:ascii="Times New Roman" w:hAnsi="Times New Roman"/>
                <w:color w:val="000000"/>
                <w:sz w:val="16"/>
                <w:szCs w:val="16"/>
              </w:rPr>
              <w:t xml:space="preserve"> руб. </w:t>
            </w:r>
          </w:p>
          <w:p w:rsidR="00551809" w:rsidRPr="00033A43" w:rsidRDefault="00551809" w:rsidP="00551809">
            <w:pPr>
              <w:pStyle w:val="50"/>
              <w:shd w:val="clear" w:color="auto" w:fill="auto"/>
              <w:spacing w:after="591"/>
              <w:ind w:right="300"/>
              <w:rPr>
                <w:sz w:val="24"/>
                <w:szCs w:val="24"/>
              </w:rPr>
            </w:pPr>
            <w:r w:rsidRPr="00DE7F24">
              <w:rPr>
                <w:color w:val="000000"/>
                <w:sz w:val="16"/>
                <w:szCs w:val="16"/>
              </w:rPr>
              <w:t xml:space="preserve">ИТОГО – </w:t>
            </w:r>
            <w:r>
              <w:rPr>
                <w:color w:val="000000"/>
                <w:sz w:val="16"/>
                <w:szCs w:val="16"/>
              </w:rPr>
              <w:t>5882057,92</w:t>
            </w:r>
            <w:r w:rsidRPr="00DE7F24">
              <w:rPr>
                <w:color w:val="000000"/>
                <w:sz w:val="16"/>
                <w:szCs w:val="16"/>
              </w:rPr>
              <w:t xml:space="preserve"> руб</w:t>
            </w:r>
            <w:r>
              <w:rPr>
                <w:color w:val="000000"/>
                <w:sz w:val="16"/>
                <w:szCs w:val="16"/>
              </w:rPr>
              <w:t>.</w:t>
            </w:r>
          </w:p>
        </w:tc>
        <w:tc>
          <w:tcPr>
            <w:tcW w:w="1560" w:type="dxa"/>
          </w:tcPr>
          <w:p w:rsidR="00551809" w:rsidRPr="00E439DC" w:rsidRDefault="006831D3" w:rsidP="006831D3">
            <w:pPr>
              <w:pStyle w:val="1"/>
              <w:shd w:val="clear" w:color="auto" w:fill="auto"/>
              <w:spacing w:line="240" w:lineRule="auto"/>
              <w:ind w:firstLine="0"/>
              <w:rPr>
                <w:sz w:val="22"/>
                <w:szCs w:val="22"/>
                <w:highlight w:val="yellow"/>
              </w:rPr>
            </w:pPr>
            <w:r>
              <w:rPr>
                <w:sz w:val="22"/>
                <w:szCs w:val="22"/>
              </w:rPr>
              <w:t xml:space="preserve">     </w:t>
            </w:r>
            <w:r w:rsidR="00551809" w:rsidRPr="00A720F2">
              <w:rPr>
                <w:sz w:val="22"/>
                <w:szCs w:val="22"/>
              </w:rPr>
              <w:t>1365</w:t>
            </w:r>
          </w:p>
        </w:tc>
        <w:tc>
          <w:tcPr>
            <w:tcW w:w="9559" w:type="dxa"/>
            <w:gridSpan w:val="2"/>
          </w:tcPr>
          <w:p w:rsidR="00551809" w:rsidRPr="00A031FA" w:rsidRDefault="00551809" w:rsidP="006A73EE">
            <w:pPr>
              <w:pStyle w:val="50"/>
              <w:shd w:val="clear" w:color="auto" w:fill="auto"/>
              <w:spacing w:after="591"/>
              <w:ind w:right="300"/>
              <w:rPr>
                <w:sz w:val="22"/>
                <w:szCs w:val="22"/>
              </w:rPr>
            </w:pPr>
            <w:r w:rsidRPr="001229E5">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r w:rsidR="001229E5"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082"/>
        </w:trPr>
        <w:tc>
          <w:tcPr>
            <w:tcW w:w="14881" w:type="dxa"/>
            <w:gridSpan w:val="5"/>
            <w:tcBorders>
              <w:bottom w:val="single" w:sz="4" w:space="0" w:color="auto"/>
            </w:tcBorders>
          </w:tcPr>
          <w:p w:rsidR="001229E5" w:rsidRPr="0076153E" w:rsidRDefault="001229E5" w:rsidP="009F5257">
            <w:pPr>
              <w:pStyle w:val="50"/>
              <w:spacing w:after="591"/>
              <w:ind w:right="300"/>
              <w:jc w:val="center"/>
              <w:rPr>
                <w:b/>
                <w:sz w:val="22"/>
                <w:szCs w:val="22"/>
              </w:rPr>
            </w:pPr>
            <w:r>
              <w:rPr>
                <w:b/>
                <w:sz w:val="24"/>
                <w:szCs w:val="24"/>
              </w:rPr>
              <w:t>2022г.</w:t>
            </w:r>
          </w:p>
        </w:tc>
      </w:tr>
      <w:tr w:rsidR="0085709B"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998"/>
        </w:trPr>
        <w:tc>
          <w:tcPr>
            <w:tcW w:w="780" w:type="dxa"/>
            <w:tcBorders>
              <w:bottom w:val="single" w:sz="4" w:space="0" w:color="auto"/>
            </w:tcBorders>
            <w:vAlign w:val="center"/>
          </w:tcPr>
          <w:p w:rsidR="0085709B" w:rsidRPr="00033A43" w:rsidRDefault="0085709B" w:rsidP="00123AC2">
            <w:pPr>
              <w:pStyle w:val="50"/>
              <w:shd w:val="clear" w:color="auto" w:fill="auto"/>
              <w:spacing w:after="591"/>
              <w:ind w:right="300"/>
              <w:jc w:val="center"/>
              <w:rPr>
                <w:sz w:val="24"/>
                <w:szCs w:val="24"/>
              </w:rPr>
            </w:pPr>
            <w:r>
              <w:rPr>
                <w:sz w:val="24"/>
                <w:szCs w:val="24"/>
              </w:rPr>
              <w:t>1</w:t>
            </w:r>
            <w:r w:rsidRPr="00033A43">
              <w:rPr>
                <w:sz w:val="24"/>
                <w:szCs w:val="24"/>
              </w:rPr>
              <w:t>.</w:t>
            </w:r>
          </w:p>
        </w:tc>
        <w:tc>
          <w:tcPr>
            <w:tcW w:w="2982" w:type="dxa"/>
            <w:tcBorders>
              <w:bottom w:val="single" w:sz="4" w:space="0" w:color="auto"/>
            </w:tcBorders>
            <w:vAlign w:val="center"/>
          </w:tcPr>
          <w:p w:rsidR="0085709B" w:rsidRPr="00194196" w:rsidRDefault="0085709B" w:rsidP="0085709B">
            <w:pPr>
              <w:spacing w:after="0" w:line="240" w:lineRule="auto"/>
              <w:rPr>
                <w:rFonts w:ascii="Times New Roman" w:hAnsi="Times New Roman"/>
                <w:sz w:val="24"/>
                <w:szCs w:val="24"/>
              </w:rPr>
            </w:pPr>
            <w:r w:rsidRPr="00194196">
              <w:rPr>
                <w:rFonts w:ascii="Times New Roman" w:hAnsi="Times New Roman"/>
                <w:sz w:val="24"/>
                <w:szCs w:val="24"/>
              </w:rPr>
              <w:t>Седова,д.№№110,112,112/1</w:t>
            </w:r>
          </w:p>
          <w:p w:rsidR="0085709B" w:rsidRPr="00194196" w:rsidRDefault="0085709B" w:rsidP="0085709B">
            <w:pPr>
              <w:spacing w:after="0" w:line="240" w:lineRule="auto"/>
              <w:rPr>
                <w:rFonts w:ascii="Times New Roman" w:hAnsi="Times New Roman"/>
                <w:color w:val="000000"/>
                <w:sz w:val="16"/>
                <w:szCs w:val="16"/>
              </w:rPr>
            </w:pPr>
            <w:r w:rsidRPr="00194196">
              <w:rPr>
                <w:rFonts w:ascii="Times New Roman" w:hAnsi="Times New Roman"/>
                <w:color w:val="000000"/>
                <w:sz w:val="16"/>
                <w:szCs w:val="16"/>
              </w:rPr>
              <w:t xml:space="preserve"> РБ – 15000000 руб.</w:t>
            </w:r>
          </w:p>
          <w:p w:rsidR="0085709B" w:rsidRPr="00194196" w:rsidRDefault="0085709B" w:rsidP="0085709B">
            <w:pPr>
              <w:spacing w:after="0" w:line="240" w:lineRule="auto"/>
              <w:rPr>
                <w:rFonts w:ascii="Times New Roman" w:hAnsi="Times New Roman"/>
                <w:color w:val="000000"/>
                <w:sz w:val="16"/>
                <w:szCs w:val="16"/>
              </w:rPr>
            </w:pPr>
            <w:r w:rsidRPr="00194196">
              <w:rPr>
                <w:rFonts w:ascii="Times New Roman" w:hAnsi="Times New Roman"/>
                <w:color w:val="000000"/>
                <w:sz w:val="16"/>
                <w:szCs w:val="16"/>
              </w:rPr>
              <w:t xml:space="preserve"> МБ- 1109120,59 руб. </w:t>
            </w:r>
          </w:p>
          <w:p w:rsidR="0085709B" w:rsidRPr="00194196" w:rsidRDefault="0085709B" w:rsidP="0085709B">
            <w:pPr>
              <w:spacing w:after="0" w:line="240" w:lineRule="auto"/>
              <w:rPr>
                <w:rFonts w:ascii="Times New Roman" w:hAnsi="Times New Roman"/>
                <w:color w:val="000000"/>
                <w:sz w:val="16"/>
                <w:szCs w:val="16"/>
              </w:rPr>
            </w:pPr>
            <w:r w:rsidRPr="00194196">
              <w:rPr>
                <w:rFonts w:ascii="Times New Roman" w:hAnsi="Times New Roman"/>
                <w:color w:val="000000"/>
                <w:sz w:val="16"/>
                <w:szCs w:val="16"/>
              </w:rPr>
              <w:t xml:space="preserve">СОБСТ- 160427,81 руб. </w:t>
            </w:r>
          </w:p>
          <w:p w:rsidR="0085709B" w:rsidRPr="00194196" w:rsidRDefault="0085709B" w:rsidP="0085709B">
            <w:pPr>
              <w:pStyle w:val="50"/>
              <w:shd w:val="clear" w:color="auto" w:fill="auto"/>
              <w:spacing w:after="591"/>
              <w:ind w:right="300"/>
              <w:jc w:val="center"/>
              <w:rPr>
                <w:sz w:val="24"/>
                <w:szCs w:val="24"/>
              </w:rPr>
            </w:pPr>
            <w:r w:rsidRPr="00194196">
              <w:rPr>
                <w:color w:val="000000"/>
                <w:sz w:val="16"/>
                <w:szCs w:val="16"/>
              </w:rPr>
              <w:t>ИТОГО – 16269548,40 руб.</w:t>
            </w:r>
          </w:p>
          <w:p w:rsidR="0085709B" w:rsidRPr="00033A43" w:rsidRDefault="0085709B" w:rsidP="00123AC2">
            <w:pPr>
              <w:pStyle w:val="50"/>
              <w:shd w:val="clear" w:color="auto" w:fill="auto"/>
              <w:spacing w:after="591"/>
              <w:ind w:right="300"/>
              <w:jc w:val="center"/>
              <w:rPr>
                <w:sz w:val="24"/>
                <w:szCs w:val="24"/>
              </w:rPr>
            </w:pPr>
          </w:p>
        </w:tc>
        <w:tc>
          <w:tcPr>
            <w:tcW w:w="1560" w:type="dxa"/>
            <w:tcBorders>
              <w:bottom w:val="single" w:sz="4" w:space="0" w:color="auto"/>
            </w:tcBorders>
          </w:tcPr>
          <w:p w:rsidR="0085709B" w:rsidRDefault="0085709B" w:rsidP="00123AC2">
            <w:pPr>
              <w:pStyle w:val="1"/>
              <w:shd w:val="clear" w:color="auto" w:fill="auto"/>
              <w:spacing w:line="240" w:lineRule="auto"/>
              <w:rPr>
                <w:sz w:val="22"/>
                <w:szCs w:val="22"/>
                <w:highlight w:val="yellow"/>
              </w:rPr>
            </w:pPr>
          </w:p>
          <w:p w:rsidR="0085709B" w:rsidRPr="00A456CF" w:rsidRDefault="0085709B" w:rsidP="00A456CF">
            <w:pPr>
              <w:pStyle w:val="1"/>
              <w:shd w:val="clear" w:color="auto" w:fill="auto"/>
              <w:spacing w:line="240" w:lineRule="auto"/>
              <w:ind w:firstLine="0"/>
              <w:jc w:val="center"/>
              <w:rPr>
                <w:sz w:val="22"/>
                <w:szCs w:val="22"/>
              </w:rPr>
            </w:pPr>
            <w:r>
              <w:rPr>
                <w:sz w:val="22"/>
                <w:szCs w:val="22"/>
              </w:rPr>
              <w:t>4297</w:t>
            </w:r>
          </w:p>
        </w:tc>
        <w:tc>
          <w:tcPr>
            <w:tcW w:w="9559" w:type="dxa"/>
            <w:gridSpan w:val="2"/>
            <w:tcBorders>
              <w:bottom w:val="single" w:sz="4" w:space="0" w:color="auto"/>
            </w:tcBorders>
          </w:tcPr>
          <w:p w:rsidR="0085709B" w:rsidRPr="00A031FA" w:rsidRDefault="0085709B" w:rsidP="006A73EE">
            <w:pPr>
              <w:pStyle w:val="50"/>
              <w:shd w:val="clear" w:color="auto" w:fill="auto"/>
              <w:spacing w:after="591"/>
              <w:ind w:right="300"/>
              <w:rPr>
                <w:sz w:val="22"/>
                <w:szCs w:val="22"/>
              </w:rPr>
            </w:pPr>
            <w:r w:rsidRPr="0085709B">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r w:rsidR="00A456CF" w:rsidRPr="009F5257" w:rsidTr="00FE519E">
        <w:tblPrEx>
          <w:tblBorders>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14898" w:type="dxa"/>
            <w:gridSpan w:val="6"/>
          </w:tcPr>
          <w:p w:rsidR="00FD67C5" w:rsidRDefault="00FD67C5" w:rsidP="009F5257">
            <w:pPr>
              <w:pStyle w:val="50"/>
              <w:shd w:val="clear" w:color="auto" w:fill="auto"/>
              <w:spacing w:after="591"/>
              <w:ind w:right="300"/>
              <w:jc w:val="center"/>
              <w:rPr>
                <w:b/>
                <w:sz w:val="24"/>
                <w:szCs w:val="24"/>
              </w:rPr>
            </w:pPr>
          </w:p>
          <w:p w:rsidR="00A456CF" w:rsidRPr="009F5257" w:rsidRDefault="00A456CF" w:rsidP="009F5257">
            <w:pPr>
              <w:pStyle w:val="50"/>
              <w:shd w:val="clear" w:color="auto" w:fill="auto"/>
              <w:spacing w:after="591"/>
              <w:ind w:right="300"/>
              <w:jc w:val="center"/>
              <w:rPr>
                <w:b/>
                <w:sz w:val="24"/>
                <w:szCs w:val="24"/>
              </w:rPr>
            </w:pPr>
            <w:r>
              <w:rPr>
                <w:b/>
                <w:sz w:val="24"/>
                <w:szCs w:val="24"/>
              </w:rPr>
              <w:t>2023г.</w:t>
            </w:r>
          </w:p>
        </w:tc>
      </w:tr>
      <w:tr w:rsidR="0085709B"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409"/>
        </w:trPr>
        <w:tc>
          <w:tcPr>
            <w:tcW w:w="780" w:type="dxa"/>
            <w:vAlign w:val="center"/>
          </w:tcPr>
          <w:p w:rsidR="0085709B" w:rsidRPr="00F104A0" w:rsidRDefault="0085709B" w:rsidP="00123AC2">
            <w:pPr>
              <w:pStyle w:val="50"/>
              <w:shd w:val="clear" w:color="auto" w:fill="auto"/>
              <w:spacing w:after="591"/>
              <w:ind w:right="300"/>
              <w:jc w:val="center"/>
              <w:rPr>
                <w:sz w:val="24"/>
                <w:szCs w:val="24"/>
                <w:highlight w:val="yellow"/>
              </w:rPr>
            </w:pPr>
            <w:r w:rsidRPr="0085709B">
              <w:rPr>
                <w:sz w:val="24"/>
                <w:szCs w:val="24"/>
              </w:rPr>
              <w:lastRenderedPageBreak/>
              <w:t>1.</w:t>
            </w:r>
          </w:p>
        </w:tc>
        <w:tc>
          <w:tcPr>
            <w:tcW w:w="2982" w:type="dxa"/>
            <w:vAlign w:val="center"/>
          </w:tcPr>
          <w:p w:rsidR="0085709B" w:rsidRPr="0085709B" w:rsidRDefault="00194196" w:rsidP="008C6C74">
            <w:pPr>
              <w:pStyle w:val="50"/>
              <w:shd w:val="clear" w:color="auto" w:fill="auto"/>
              <w:spacing w:after="591"/>
              <w:ind w:right="300"/>
              <w:jc w:val="center"/>
              <w:rPr>
                <w:sz w:val="24"/>
                <w:szCs w:val="24"/>
              </w:rPr>
            </w:pPr>
            <w:r w:rsidRPr="00194196">
              <w:rPr>
                <w:sz w:val="24"/>
                <w:szCs w:val="24"/>
              </w:rPr>
              <w:t>улица Социалистическая, дома №№</w:t>
            </w:r>
            <w:r w:rsidRPr="00D94193">
              <w:rPr>
                <w:sz w:val="28"/>
                <w:szCs w:val="28"/>
              </w:rPr>
              <w:t xml:space="preserve"> </w:t>
            </w:r>
            <w:r w:rsidRPr="00194196">
              <w:rPr>
                <w:sz w:val="24"/>
                <w:szCs w:val="24"/>
              </w:rPr>
              <w:t>12,12/1,14,14/1,16,16/1,18/1,18/2</w:t>
            </w:r>
          </w:p>
        </w:tc>
        <w:tc>
          <w:tcPr>
            <w:tcW w:w="1560" w:type="dxa"/>
          </w:tcPr>
          <w:p w:rsidR="0085709B" w:rsidRPr="00194196" w:rsidRDefault="002E13A3" w:rsidP="005E1A22">
            <w:pPr>
              <w:pStyle w:val="1"/>
              <w:shd w:val="clear" w:color="auto" w:fill="auto"/>
              <w:spacing w:line="240" w:lineRule="auto"/>
              <w:ind w:firstLine="0"/>
              <w:rPr>
                <w:sz w:val="22"/>
                <w:szCs w:val="22"/>
                <w:highlight w:val="yellow"/>
              </w:rPr>
            </w:pPr>
            <w:r>
              <w:rPr>
                <w:sz w:val="22"/>
                <w:szCs w:val="22"/>
              </w:rPr>
              <w:t xml:space="preserve">       </w:t>
            </w:r>
            <w:r w:rsidRPr="002E13A3">
              <w:rPr>
                <w:sz w:val="22"/>
                <w:szCs w:val="22"/>
              </w:rPr>
              <w:t>35500</w:t>
            </w:r>
          </w:p>
        </w:tc>
        <w:tc>
          <w:tcPr>
            <w:tcW w:w="9559" w:type="dxa"/>
            <w:gridSpan w:val="2"/>
          </w:tcPr>
          <w:p w:rsidR="0085709B" w:rsidRPr="00194196" w:rsidRDefault="0085709B" w:rsidP="006A73EE">
            <w:pPr>
              <w:pStyle w:val="1"/>
              <w:shd w:val="clear" w:color="auto" w:fill="auto"/>
              <w:spacing w:line="240" w:lineRule="auto"/>
              <w:ind w:firstLine="0"/>
              <w:jc w:val="left"/>
              <w:rPr>
                <w:sz w:val="22"/>
                <w:szCs w:val="22"/>
                <w:highlight w:val="yellow"/>
              </w:rPr>
            </w:pPr>
            <w:r w:rsidRPr="006831D3">
              <w:rPr>
                <w:sz w:val="24"/>
                <w:szCs w:val="24"/>
                <w:lang w:eastAsia="ru-RU"/>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r w:rsidR="001229E5"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876"/>
        </w:trPr>
        <w:tc>
          <w:tcPr>
            <w:tcW w:w="14881" w:type="dxa"/>
            <w:gridSpan w:val="5"/>
            <w:tcBorders>
              <w:bottom w:val="single" w:sz="4" w:space="0" w:color="auto"/>
            </w:tcBorders>
          </w:tcPr>
          <w:p w:rsidR="001229E5" w:rsidRPr="0076153E" w:rsidRDefault="001229E5" w:rsidP="009F5257">
            <w:pPr>
              <w:pStyle w:val="50"/>
              <w:spacing w:after="591"/>
              <w:ind w:right="300"/>
              <w:jc w:val="center"/>
              <w:rPr>
                <w:b/>
                <w:sz w:val="22"/>
                <w:szCs w:val="22"/>
              </w:rPr>
            </w:pPr>
            <w:r>
              <w:rPr>
                <w:b/>
                <w:sz w:val="24"/>
                <w:szCs w:val="24"/>
              </w:rPr>
              <w:t>2024г.</w:t>
            </w:r>
          </w:p>
        </w:tc>
      </w:tr>
      <w:tr w:rsidR="00032172"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780" w:type="dxa"/>
            <w:vAlign w:val="center"/>
          </w:tcPr>
          <w:p w:rsidR="00032172" w:rsidRPr="00033A43" w:rsidRDefault="00032172" w:rsidP="00123AC2">
            <w:pPr>
              <w:pStyle w:val="50"/>
              <w:shd w:val="clear" w:color="auto" w:fill="auto"/>
              <w:spacing w:after="591"/>
              <w:ind w:right="300"/>
              <w:jc w:val="center"/>
              <w:rPr>
                <w:sz w:val="24"/>
                <w:szCs w:val="24"/>
              </w:rPr>
            </w:pPr>
            <w:r>
              <w:rPr>
                <w:sz w:val="24"/>
                <w:szCs w:val="24"/>
              </w:rPr>
              <w:t>1</w:t>
            </w:r>
            <w:r w:rsidRPr="00033A43">
              <w:rPr>
                <w:sz w:val="24"/>
                <w:szCs w:val="24"/>
              </w:rPr>
              <w:t>.</w:t>
            </w:r>
          </w:p>
        </w:tc>
        <w:tc>
          <w:tcPr>
            <w:tcW w:w="2982" w:type="dxa"/>
            <w:vAlign w:val="center"/>
          </w:tcPr>
          <w:p w:rsidR="00032172" w:rsidRPr="00033A43" w:rsidRDefault="006A6592" w:rsidP="00123AC2">
            <w:pPr>
              <w:pStyle w:val="50"/>
              <w:shd w:val="clear" w:color="auto" w:fill="auto"/>
              <w:spacing w:after="591"/>
              <w:ind w:right="300"/>
              <w:jc w:val="center"/>
              <w:rPr>
                <w:sz w:val="24"/>
                <w:szCs w:val="24"/>
              </w:rPr>
            </w:pPr>
            <w:r w:rsidRPr="00533476">
              <w:rPr>
                <w:sz w:val="26"/>
                <w:szCs w:val="26"/>
              </w:rPr>
              <w:t>улица Коммунистическая, дома №№ 1,5,7</w:t>
            </w:r>
            <w:r>
              <w:rPr>
                <w:sz w:val="26"/>
                <w:szCs w:val="26"/>
              </w:rPr>
              <w:t>;</w:t>
            </w:r>
            <w:r w:rsidRPr="00533476">
              <w:rPr>
                <w:sz w:val="26"/>
                <w:szCs w:val="26"/>
              </w:rPr>
              <w:t xml:space="preserve"> улица Пушкина, дома №№ 2,4,6,8</w:t>
            </w:r>
            <w:r>
              <w:rPr>
                <w:sz w:val="26"/>
                <w:szCs w:val="26"/>
              </w:rPr>
              <w:t>;</w:t>
            </w:r>
            <w:r w:rsidRPr="00533476">
              <w:rPr>
                <w:sz w:val="26"/>
                <w:szCs w:val="26"/>
              </w:rPr>
              <w:t xml:space="preserve"> улица Советская, дом № 6</w:t>
            </w:r>
          </w:p>
        </w:tc>
        <w:tc>
          <w:tcPr>
            <w:tcW w:w="1560" w:type="dxa"/>
          </w:tcPr>
          <w:p w:rsidR="00032172" w:rsidRPr="00194196" w:rsidRDefault="006831D3" w:rsidP="00123AC2">
            <w:pPr>
              <w:pStyle w:val="1"/>
              <w:shd w:val="clear" w:color="auto" w:fill="auto"/>
              <w:spacing w:line="240" w:lineRule="auto"/>
              <w:rPr>
                <w:sz w:val="22"/>
                <w:szCs w:val="22"/>
                <w:highlight w:val="yellow"/>
              </w:rPr>
            </w:pPr>
            <w:r w:rsidRPr="006831D3">
              <w:rPr>
                <w:sz w:val="22"/>
                <w:szCs w:val="22"/>
              </w:rPr>
              <w:t>13415</w:t>
            </w:r>
          </w:p>
        </w:tc>
        <w:tc>
          <w:tcPr>
            <w:tcW w:w="9576" w:type="dxa"/>
            <w:gridSpan w:val="3"/>
          </w:tcPr>
          <w:p w:rsidR="00032172" w:rsidRPr="00194196" w:rsidRDefault="001229E5" w:rsidP="006A73EE">
            <w:pPr>
              <w:pStyle w:val="50"/>
              <w:shd w:val="clear" w:color="auto" w:fill="auto"/>
              <w:spacing w:after="591"/>
              <w:ind w:right="300"/>
              <w:rPr>
                <w:sz w:val="22"/>
                <w:szCs w:val="22"/>
                <w:highlight w:val="yellow"/>
              </w:rPr>
            </w:pPr>
            <w:r w:rsidRPr="006831D3">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r w:rsidR="00032172" w:rsidRPr="009F5257" w:rsidTr="006A73EE">
        <w:tblPrEx>
          <w:tblBorders>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780" w:type="dxa"/>
            <w:vAlign w:val="center"/>
          </w:tcPr>
          <w:p w:rsidR="00032172" w:rsidRPr="00033A43" w:rsidRDefault="00032172" w:rsidP="00123AC2">
            <w:pPr>
              <w:pStyle w:val="50"/>
              <w:shd w:val="clear" w:color="auto" w:fill="auto"/>
              <w:spacing w:after="591"/>
              <w:ind w:right="300"/>
              <w:jc w:val="center"/>
              <w:rPr>
                <w:sz w:val="24"/>
                <w:szCs w:val="24"/>
              </w:rPr>
            </w:pPr>
            <w:r>
              <w:rPr>
                <w:sz w:val="24"/>
                <w:szCs w:val="24"/>
              </w:rPr>
              <w:t>2</w:t>
            </w:r>
            <w:r w:rsidRPr="00033A43">
              <w:rPr>
                <w:sz w:val="24"/>
                <w:szCs w:val="24"/>
              </w:rPr>
              <w:t>.</w:t>
            </w:r>
          </w:p>
        </w:tc>
        <w:tc>
          <w:tcPr>
            <w:tcW w:w="2982" w:type="dxa"/>
            <w:vAlign w:val="center"/>
          </w:tcPr>
          <w:p w:rsidR="00032172" w:rsidRPr="00033A43" w:rsidRDefault="006A6592" w:rsidP="00D66BC0">
            <w:pPr>
              <w:pStyle w:val="50"/>
              <w:shd w:val="clear" w:color="auto" w:fill="auto"/>
              <w:spacing w:after="591"/>
              <w:ind w:right="300"/>
              <w:jc w:val="center"/>
              <w:rPr>
                <w:sz w:val="24"/>
                <w:szCs w:val="24"/>
              </w:rPr>
            </w:pPr>
            <w:r w:rsidRPr="00533476">
              <w:rPr>
                <w:sz w:val="26"/>
                <w:szCs w:val="26"/>
              </w:rPr>
              <w:t>улица Коммунистическая, дома №№ 2, 2/1, 4, 6, 8, 10</w:t>
            </w:r>
            <w:r>
              <w:rPr>
                <w:sz w:val="26"/>
                <w:szCs w:val="26"/>
              </w:rPr>
              <w:t>;</w:t>
            </w:r>
            <w:r w:rsidRPr="00533476">
              <w:rPr>
                <w:sz w:val="26"/>
                <w:szCs w:val="26"/>
              </w:rPr>
              <w:t xml:space="preserve"> улица Кирова, дома №№ 7,9</w:t>
            </w:r>
          </w:p>
        </w:tc>
        <w:tc>
          <w:tcPr>
            <w:tcW w:w="1560" w:type="dxa"/>
          </w:tcPr>
          <w:p w:rsidR="00032172" w:rsidRPr="00194196" w:rsidRDefault="006831D3" w:rsidP="00123AC2">
            <w:pPr>
              <w:pStyle w:val="1"/>
              <w:shd w:val="clear" w:color="auto" w:fill="auto"/>
              <w:spacing w:line="240" w:lineRule="auto"/>
              <w:rPr>
                <w:sz w:val="22"/>
                <w:szCs w:val="22"/>
                <w:highlight w:val="yellow"/>
              </w:rPr>
            </w:pPr>
            <w:r w:rsidRPr="006831D3">
              <w:rPr>
                <w:sz w:val="22"/>
                <w:szCs w:val="22"/>
              </w:rPr>
              <w:t>22101</w:t>
            </w:r>
          </w:p>
        </w:tc>
        <w:tc>
          <w:tcPr>
            <w:tcW w:w="9576" w:type="dxa"/>
            <w:gridSpan w:val="3"/>
          </w:tcPr>
          <w:p w:rsidR="00032172" w:rsidRPr="00194196" w:rsidRDefault="001229E5" w:rsidP="006A73EE">
            <w:pPr>
              <w:pStyle w:val="50"/>
              <w:shd w:val="clear" w:color="auto" w:fill="auto"/>
              <w:spacing w:after="591"/>
              <w:ind w:right="300"/>
              <w:rPr>
                <w:sz w:val="22"/>
                <w:szCs w:val="22"/>
                <w:highlight w:val="yellow"/>
              </w:rPr>
            </w:pPr>
            <w:r w:rsidRPr="006831D3">
              <w:rPr>
                <w:sz w:val="24"/>
                <w:szCs w:val="24"/>
              </w:rPr>
              <w:t>Асфальтирование дворовых проездов; устройство парковочных пространств; устройство (ремонт) тротуаров; установка или замена бордюрного камня; освещение дворовой территории; установка детских и спортивных площадок с безопасным резиновым покрытием; дополнительное освещение (при необходимости)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tc>
      </w:tr>
    </w:tbl>
    <w:p w:rsidR="00FA77C8" w:rsidRPr="00FE519E" w:rsidRDefault="00381EED" w:rsidP="006A73EE">
      <w:pPr>
        <w:pStyle w:val="1"/>
        <w:shd w:val="clear" w:color="auto" w:fill="auto"/>
        <w:spacing w:before="323" w:line="274" w:lineRule="exact"/>
        <w:ind w:left="567" w:right="80"/>
      </w:pPr>
      <w:r>
        <w:t>* Адресный перечень дворовых территорий будет сформирован в соответствии с Порядком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2018 - 2024 годы год», утвержденным постановлением Администрации городского поселения город Благовещенск муниципального района Благовещенский район Республики Башкортостан от 11.06.2019г. №48</w:t>
      </w:r>
      <w:r w:rsidR="00FE519E">
        <w:t>7</w:t>
      </w:r>
    </w:p>
    <w:sectPr w:rsidR="00FA77C8" w:rsidRPr="00FE519E" w:rsidSect="003C25D5">
      <w:pgSz w:w="16838" w:h="11906" w:orient="landscape"/>
      <w:pgMar w:top="851" w:right="1134" w:bottom="1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DF6" w:rsidRDefault="002B7DF6">
      <w:pPr>
        <w:spacing w:after="0" w:line="240" w:lineRule="auto"/>
      </w:pPr>
      <w:r>
        <w:separator/>
      </w:r>
    </w:p>
  </w:endnote>
  <w:endnote w:type="continuationSeparator" w:id="0">
    <w:p w:rsidR="002B7DF6" w:rsidRDefault="002B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DF6" w:rsidRDefault="002B7DF6">
      <w:pPr>
        <w:spacing w:after="0" w:line="240" w:lineRule="auto"/>
      </w:pPr>
      <w:r>
        <w:separator/>
      </w:r>
    </w:p>
  </w:footnote>
  <w:footnote w:type="continuationSeparator" w:id="0">
    <w:p w:rsidR="002B7DF6" w:rsidRDefault="002B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7"/>
        <w:szCs w:val="27"/>
        <w:u w:val="none"/>
      </w:rPr>
    </w:lvl>
    <w:lvl w:ilvl="1">
      <w:start w:val="1"/>
      <w:numFmt w:val="bullet"/>
      <w:lvlText w:val="-"/>
      <w:lvlJc w:val="left"/>
      <w:rPr>
        <w:b w:val="0"/>
        <w:bCs w:val="0"/>
        <w:i w:val="0"/>
        <w:iCs w:val="0"/>
        <w:smallCaps w:val="0"/>
        <w:strike w:val="0"/>
        <w:color w:val="000000"/>
        <w:spacing w:val="0"/>
        <w:w w:val="100"/>
        <w:position w:val="0"/>
        <w:sz w:val="27"/>
        <w:szCs w:val="27"/>
        <w:u w:val="none"/>
      </w:rPr>
    </w:lvl>
    <w:lvl w:ilvl="2">
      <w:start w:val="1"/>
      <w:numFmt w:val="bullet"/>
      <w:lvlText w:val="-"/>
      <w:lvlJc w:val="left"/>
      <w:rPr>
        <w:b w:val="0"/>
        <w:bCs w:val="0"/>
        <w:i w:val="0"/>
        <w:iCs w:val="0"/>
        <w:smallCaps w:val="0"/>
        <w:strike w:val="0"/>
        <w:color w:val="000000"/>
        <w:spacing w:val="0"/>
        <w:w w:val="100"/>
        <w:position w:val="0"/>
        <w:sz w:val="27"/>
        <w:szCs w:val="27"/>
        <w:u w:val="none"/>
      </w:rPr>
    </w:lvl>
    <w:lvl w:ilvl="3">
      <w:start w:val="1"/>
      <w:numFmt w:val="bullet"/>
      <w:lvlText w:val="-"/>
      <w:lvlJc w:val="left"/>
      <w:rPr>
        <w:b w:val="0"/>
        <w:bCs w:val="0"/>
        <w:i w:val="0"/>
        <w:iCs w:val="0"/>
        <w:smallCaps w:val="0"/>
        <w:strike w:val="0"/>
        <w:color w:val="000000"/>
        <w:spacing w:val="0"/>
        <w:w w:val="100"/>
        <w:position w:val="0"/>
        <w:sz w:val="27"/>
        <w:szCs w:val="27"/>
        <w:u w:val="none"/>
      </w:rPr>
    </w:lvl>
    <w:lvl w:ilvl="4">
      <w:start w:val="1"/>
      <w:numFmt w:val="bullet"/>
      <w:lvlText w:val="-"/>
      <w:lvlJc w:val="left"/>
      <w:rPr>
        <w:b w:val="0"/>
        <w:bCs w:val="0"/>
        <w:i w:val="0"/>
        <w:iCs w:val="0"/>
        <w:smallCaps w:val="0"/>
        <w:strike w:val="0"/>
        <w:color w:val="000000"/>
        <w:spacing w:val="0"/>
        <w:w w:val="100"/>
        <w:position w:val="0"/>
        <w:sz w:val="27"/>
        <w:szCs w:val="27"/>
        <w:u w:val="none"/>
      </w:rPr>
    </w:lvl>
    <w:lvl w:ilvl="5">
      <w:start w:val="1"/>
      <w:numFmt w:val="bullet"/>
      <w:lvlText w:val="-"/>
      <w:lvlJc w:val="left"/>
      <w:rPr>
        <w:b w:val="0"/>
        <w:bCs w:val="0"/>
        <w:i w:val="0"/>
        <w:iCs w:val="0"/>
        <w:smallCaps w:val="0"/>
        <w:strike w:val="0"/>
        <w:color w:val="000000"/>
        <w:spacing w:val="0"/>
        <w:w w:val="100"/>
        <w:position w:val="0"/>
        <w:sz w:val="27"/>
        <w:szCs w:val="27"/>
        <w:u w:val="none"/>
      </w:rPr>
    </w:lvl>
    <w:lvl w:ilvl="6">
      <w:start w:val="1"/>
      <w:numFmt w:val="bullet"/>
      <w:lvlText w:val="-"/>
      <w:lvlJc w:val="left"/>
      <w:rPr>
        <w:b w:val="0"/>
        <w:bCs w:val="0"/>
        <w:i w:val="0"/>
        <w:iCs w:val="0"/>
        <w:smallCaps w:val="0"/>
        <w:strike w:val="0"/>
        <w:color w:val="000000"/>
        <w:spacing w:val="0"/>
        <w:w w:val="100"/>
        <w:position w:val="0"/>
        <w:sz w:val="27"/>
        <w:szCs w:val="27"/>
        <w:u w:val="none"/>
      </w:rPr>
    </w:lvl>
    <w:lvl w:ilvl="7">
      <w:start w:val="1"/>
      <w:numFmt w:val="bullet"/>
      <w:lvlText w:val="-"/>
      <w:lvlJc w:val="left"/>
      <w:rPr>
        <w:b w:val="0"/>
        <w:bCs w:val="0"/>
        <w:i w:val="0"/>
        <w:iCs w:val="0"/>
        <w:smallCaps w:val="0"/>
        <w:strike w:val="0"/>
        <w:color w:val="000000"/>
        <w:spacing w:val="0"/>
        <w:w w:val="100"/>
        <w:position w:val="0"/>
        <w:sz w:val="27"/>
        <w:szCs w:val="27"/>
        <w:u w:val="none"/>
      </w:rPr>
    </w:lvl>
    <w:lvl w:ilvl="8">
      <w:start w:val="1"/>
      <w:numFmt w:val="bullet"/>
      <w:lvlText w:val="-"/>
      <w:lvlJc w:val="left"/>
      <w:rPr>
        <w:b w:val="0"/>
        <w:bCs w:val="0"/>
        <w:i w:val="0"/>
        <w:iCs w:val="0"/>
        <w:smallCaps w:val="0"/>
        <w:strike w:val="0"/>
        <w:color w:val="000000"/>
        <w:spacing w:val="0"/>
        <w:w w:val="100"/>
        <w:position w:val="0"/>
        <w:sz w:val="27"/>
        <w:szCs w:val="27"/>
        <w:u w:val="none"/>
      </w:rPr>
    </w:lvl>
  </w:abstractNum>
  <w:abstractNum w:abstractNumId="1" w15:restartNumberingAfterBreak="0">
    <w:nsid w:val="032D026F"/>
    <w:multiLevelType w:val="multilevel"/>
    <w:tmpl w:val="F1CA7B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5"/>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93799F"/>
    <w:multiLevelType w:val="multilevel"/>
    <w:tmpl w:val="5810B9D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D556C"/>
    <w:multiLevelType w:val="multilevel"/>
    <w:tmpl w:val="B8225E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5A74C0B"/>
    <w:multiLevelType w:val="multilevel"/>
    <w:tmpl w:val="BA4C95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6DB1274"/>
    <w:multiLevelType w:val="multilevel"/>
    <w:tmpl w:val="51E2CF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9503583"/>
    <w:multiLevelType w:val="hybridMultilevel"/>
    <w:tmpl w:val="5FDCD5F8"/>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E4E5607"/>
    <w:multiLevelType w:val="hybridMultilevel"/>
    <w:tmpl w:val="C09A465E"/>
    <w:lvl w:ilvl="0" w:tplc="6A9C780C">
      <w:start w:val="9"/>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7FB045A7"/>
    <w:multiLevelType w:val="multilevel"/>
    <w:tmpl w:val="D5E8D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5"/>
  </w:num>
  <w:num w:numId="4">
    <w:abstractNumId w:val="3"/>
  </w:num>
  <w:num w:numId="5">
    <w:abstractNumId w:val="8"/>
  </w:num>
  <w:num w:numId="6">
    <w:abstractNumId w:val="4"/>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6"/>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5D1B"/>
    <w:rsid w:val="000029F3"/>
    <w:rsid w:val="00007F33"/>
    <w:rsid w:val="00013CFF"/>
    <w:rsid w:val="000223D8"/>
    <w:rsid w:val="000230D2"/>
    <w:rsid w:val="000268C3"/>
    <w:rsid w:val="00027C1C"/>
    <w:rsid w:val="00032172"/>
    <w:rsid w:val="00033A43"/>
    <w:rsid w:val="00045BDF"/>
    <w:rsid w:val="00047AF1"/>
    <w:rsid w:val="00054E6A"/>
    <w:rsid w:val="00074B9E"/>
    <w:rsid w:val="000D2575"/>
    <w:rsid w:val="000D7F1E"/>
    <w:rsid w:val="000F40E6"/>
    <w:rsid w:val="00114FE2"/>
    <w:rsid w:val="001169A5"/>
    <w:rsid w:val="00116BDB"/>
    <w:rsid w:val="001213C7"/>
    <w:rsid w:val="001229E5"/>
    <w:rsid w:val="00123962"/>
    <w:rsid w:val="00123AC2"/>
    <w:rsid w:val="0012469F"/>
    <w:rsid w:val="00142155"/>
    <w:rsid w:val="00146CF9"/>
    <w:rsid w:val="001533D7"/>
    <w:rsid w:val="00156B7C"/>
    <w:rsid w:val="00157C6B"/>
    <w:rsid w:val="00194196"/>
    <w:rsid w:val="001A5F3F"/>
    <w:rsid w:val="001C0ED9"/>
    <w:rsid w:val="001C4ABE"/>
    <w:rsid w:val="001C7E58"/>
    <w:rsid w:val="001D2180"/>
    <w:rsid w:val="001F5BFA"/>
    <w:rsid w:val="001F6965"/>
    <w:rsid w:val="001F738B"/>
    <w:rsid w:val="002077BD"/>
    <w:rsid w:val="0021131F"/>
    <w:rsid w:val="002209A7"/>
    <w:rsid w:val="0023342F"/>
    <w:rsid w:val="00236C4C"/>
    <w:rsid w:val="00240932"/>
    <w:rsid w:val="00241E51"/>
    <w:rsid w:val="00246D88"/>
    <w:rsid w:val="00252F1C"/>
    <w:rsid w:val="00262C4B"/>
    <w:rsid w:val="00265B53"/>
    <w:rsid w:val="002739EC"/>
    <w:rsid w:val="00297F65"/>
    <w:rsid w:val="002A40D3"/>
    <w:rsid w:val="002A46F2"/>
    <w:rsid w:val="002A5E22"/>
    <w:rsid w:val="002B4D7C"/>
    <w:rsid w:val="002B6BE6"/>
    <w:rsid w:val="002B6D54"/>
    <w:rsid w:val="002B7DF6"/>
    <w:rsid w:val="002D40ED"/>
    <w:rsid w:val="002E13A3"/>
    <w:rsid w:val="002E7164"/>
    <w:rsid w:val="002F1634"/>
    <w:rsid w:val="003045BE"/>
    <w:rsid w:val="00305B70"/>
    <w:rsid w:val="00310026"/>
    <w:rsid w:val="00314468"/>
    <w:rsid w:val="00323F33"/>
    <w:rsid w:val="00333229"/>
    <w:rsid w:val="003457A6"/>
    <w:rsid w:val="003514BB"/>
    <w:rsid w:val="00355779"/>
    <w:rsid w:val="003661CD"/>
    <w:rsid w:val="003664D1"/>
    <w:rsid w:val="00381EED"/>
    <w:rsid w:val="003829EA"/>
    <w:rsid w:val="00390803"/>
    <w:rsid w:val="003A2872"/>
    <w:rsid w:val="003B0CB9"/>
    <w:rsid w:val="003C25D5"/>
    <w:rsid w:val="003C564A"/>
    <w:rsid w:val="003D1F05"/>
    <w:rsid w:val="003D3A2F"/>
    <w:rsid w:val="003D4EEA"/>
    <w:rsid w:val="003F2A66"/>
    <w:rsid w:val="00402802"/>
    <w:rsid w:val="004203F0"/>
    <w:rsid w:val="00424CB3"/>
    <w:rsid w:val="00434767"/>
    <w:rsid w:val="0043627E"/>
    <w:rsid w:val="004409FF"/>
    <w:rsid w:val="004447B0"/>
    <w:rsid w:val="00451059"/>
    <w:rsid w:val="00453BCA"/>
    <w:rsid w:val="00457BF2"/>
    <w:rsid w:val="00462A04"/>
    <w:rsid w:val="00462D03"/>
    <w:rsid w:val="00463B64"/>
    <w:rsid w:val="00480527"/>
    <w:rsid w:val="00482F9A"/>
    <w:rsid w:val="004A3C84"/>
    <w:rsid w:val="004B1389"/>
    <w:rsid w:val="004D3F16"/>
    <w:rsid w:val="004E58F0"/>
    <w:rsid w:val="004F09C7"/>
    <w:rsid w:val="00525BC8"/>
    <w:rsid w:val="00546CEA"/>
    <w:rsid w:val="00551809"/>
    <w:rsid w:val="00554043"/>
    <w:rsid w:val="00556590"/>
    <w:rsid w:val="0057047C"/>
    <w:rsid w:val="00573934"/>
    <w:rsid w:val="005816FF"/>
    <w:rsid w:val="0058390E"/>
    <w:rsid w:val="00584C63"/>
    <w:rsid w:val="00590BBA"/>
    <w:rsid w:val="00591469"/>
    <w:rsid w:val="005A008B"/>
    <w:rsid w:val="005D3609"/>
    <w:rsid w:val="005E1A22"/>
    <w:rsid w:val="005E788B"/>
    <w:rsid w:val="005F60B9"/>
    <w:rsid w:val="005F7164"/>
    <w:rsid w:val="00605693"/>
    <w:rsid w:val="00606493"/>
    <w:rsid w:val="00612557"/>
    <w:rsid w:val="00624676"/>
    <w:rsid w:val="00664F7C"/>
    <w:rsid w:val="006664C5"/>
    <w:rsid w:val="006720D1"/>
    <w:rsid w:val="006828DF"/>
    <w:rsid w:val="00682EBA"/>
    <w:rsid w:val="006831D3"/>
    <w:rsid w:val="0069292D"/>
    <w:rsid w:val="00695BC3"/>
    <w:rsid w:val="00695D69"/>
    <w:rsid w:val="006A6592"/>
    <w:rsid w:val="006A73EE"/>
    <w:rsid w:val="006B1ABA"/>
    <w:rsid w:val="006B5A25"/>
    <w:rsid w:val="006C3A31"/>
    <w:rsid w:val="006C6CC7"/>
    <w:rsid w:val="006D41FE"/>
    <w:rsid w:val="006D4F55"/>
    <w:rsid w:val="006D7BB9"/>
    <w:rsid w:val="006D7C7E"/>
    <w:rsid w:val="006E67EF"/>
    <w:rsid w:val="006F4061"/>
    <w:rsid w:val="0070726D"/>
    <w:rsid w:val="00714D77"/>
    <w:rsid w:val="00715334"/>
    <w:rsid w:val="007255E5"/>
    <w:rsid w:val="007312BA"/>
    <w:rsid w:val="00744575"/>
    <w:rsid w:val="00752CC1"/>
    <w:rsid w:val="0076153E"/>
    <w:rsid w:val="007635BE"/>
    <w:rsid w:val="007758B8"/>
    <w:rsid w:val="007900B8"/>
    <w:rsid w:val="007918A0"/>
    <w:rsid w:val="007A235B"/>
    <w:rsid w:val="007A72DF"/>
    <w:rsid w:val="007C707E"/>
    <w:rsid w:val="007C78BE"/>
    <w:rsid w:val="007E2C09"/>
    <w:rsid w:val="007E374F"/>
    <w:rsid w:val="007F1CA0"/>
    <w:rsid w:val="0080568E"/>
    <w:rsid w:val="008148F5"/>
    <w:rsid w:val="008159BC"/>
    <w:rsid w:val="00815EAE"/>
    <w:rsid w:val="00842DD5"/>
    <w:rsid w:val="00844E6F"/>
    <w:rsid w:val="00851BC6"/>
    <w:rsid w:val="008548A6"/>
    <w:rsid w:val="00856131"/>
    <w:rsid w:val="0085709B"/>
    <w:rsid w:val="00860934"/>
    <w:rsid w:val="00860B20"/>
    <w:rsid w:val="00873764"/>
    <w:rsid w:val="00875B3B"/>
    <w:rsid w:val="008938A3"/>
    <w:rsid w:val="00893D47"/>
    <w:rsid w:val="008B0FC6"/>
    <w:rsid w:val="008C32D9"/>
    <w:rsid w:val="008C6C74"/>
    <w:rsid w:val="008D7656"/>
    <w:rsid w:val="008E18A6"/>
    <w:rsid w:val="008E75E9"/>
    <w:rsid w:val="008F2215"/>
    <w:rsid w:val="0090048A"/>
    <w:rsid w:val="0091346F"/>
    <w:rsid w:val="00913752"/>
    <w:rsid w:val="00920A7F"/>
    <w:rsid w:val="00931CA4"/>
    <w:rsid w:val="009416BA"/>
    <w:rsid w:val="00945D1B"/>
    <w:rsid w:val="009473F8"/>
    <w:rsid w:val="0095408C"/>
    <w:rsid w:val="00986A16"/>
    <w:rsid w:val="009963FA"/>
    <w:rsid w:val="009C41C1"/>
    <w:rsid w:val="009C783E"/>
    <w:rsid w:val="009D0DE5"/>
    <w:rsid w:val="009D25BD"/>
    <w:rsid w:val="009E1CD0"/>
    <w:rsid w:val="009F5257"/>
    <w:rsid w:val="00A00307"/>
    <w:rsid w:val="00A00982"/>
    <w:rsid w:val="00A02B36"/>
    <w:rsid w:val="00A031FA"/>
    <w:rsid w:val="00A156D6"/>
    <w:rsid w:val="00A349C4"/>
    <w:rsid w:val="00A37FA8"/>
    <w:rsid w:val="00A456CF"/>
    <w:rsid w:val="00A46D74"/>
    <w:rsid w:val="00A4751C"/>
    <w:rsid w:val="00A544F1"/>
    <w:rsid w:val="00A720F2"/>
    <w:rsid w:val="00A86F8E"/>
    <w:rsid w:val="00A87F6C"/>
    <w:rsid w:val="00AB32AF"/>
    <w:rsid w:val="00AF228D"/>
    <w:rsid w:val="00B05008"/>
    <w:rsid w:val="00B072BA"/>
    <w:rsid w:val="00B370CC"/>
    <w:rsid w:val="00B448D6"/>
    <w:rsid w:val="00B4502F"/>
    <w:rsid w:val="00B62091"/>
    <w:rsid w:val="00B62AE3"/>
    <w:rsid w:val="00B6536C"/>
    <w:rsid w:val="00B660B8"/>
    <w:rsid w:val="00B73852"/>
    <w:rsid w:val="00B85228"/>
    <w:rsid w:val="00B8786D"/>
    <w:rsid w:val="00BA7FC4"/>
    <w:rsid w:val="00BB3D09"/>
    <w:rsid w:val="00BB43C0"/>
    <w:rsid w:val="00BB7261"/>
    <w:rsid w:val="00BC294E"/>
    <w:rsid w:val="00BC3488"/>
    <w:rsid w:val="00BF0E24"/>
    <w:rsid w:val="00BF4A9E"/>
    <w:rsid w:val="00C05537"/>
    <w:rsid w:val="00C21367"/>
    <w:rsid w:val="00C22336"/>
    <w:rsid w:val="00C25CAE"/>
    <w:rsid w:val="00C321F6"/>
    <w:rsid w:val="00C369A7"/>
    <w:rsid w:val="00C40252"/>
    <w:rsid w:val="00C53E70"/>
    <w:rsid w:val="00C644E5"/>
    <w:rsid w:val="00C654C6"/>
    <w:rsid w:val="00C93820"/>
    <w:rsid w:val="00CA1DD0"/>
    <w:rsid w:val="00CA4A91"/>
    <w:rsid w:val="00CA69BC"/>
    <w:rsid w:val="00CD24D2"/>
    <w:rsid w:val="00CD361B"/>
    <w:rsid w:val="00CE7813"/>
    <w:rsid w:val="00CF2612"/>
    <w:rsid w:val="00D03D8C"/>
    <w:rsid w:val="00D11141"/>
    <w:rsid w:val="00D21765"/>
    <w:rsid w:val="00D32070"/>
    <w:rsid w:val="00D455A8"/>
    <w:rsid w:val="00D46A8A"/>
    <w:rsid w:val="00D63270"/>
    <w:rsid w:val="00D66BC0"/>
    <w:rsid w:val="00D71E24"/>
    <w:rsid w:val="00D73B61"/>
    <w:rsid w:val="00D92617"/>
    <w:rsid w:val="00D93555"/>
    <w:rsid w:val="00D93C36"/>
    <w:rsid w:val="00D949B3"/>
    <w:rsid w:val="00D96E9F"/>
    <w:rsid w:val="00DA2718"/>
    <w:rsid w:val="00DA60B4"/>
    <w:rsid w:val="00DB73B2"/>
    <w:rsid w:val="00DD7AB9"/>
    <w:rsid w:val="00DD7FBB"/>
    <w:rsid w:val="00DE7F24"/>
    <w:rsid w:val="00DF0E2E"/>
    <w:rsid w:val="00DF7B27"/>
    <w:rsid w:val="00E01988"/>
    <w:rsid w:val="00E0537E"/>
    <w:rsid w:val="00E11FD6"/>
    <w:rsid w:val="00E129D9"/>
    <w:rsid w:val="00E439DC"/>
    <w:rsid w:val="00E4405D"/>
    <w:rsid w:val="00E56BD6"/>
    <w:rsid w:val="00E61486"/>
    <w:rsid w:val="00E75742"/>
    <w:rsid w:val="00EB7C61"/>
    <w:rsid w:val="00EC4451"/>
    <w:rsid w:val="00EC60CC"/>
    <w:rsid w:val="00EF2CFE"/>
    <w:rsid w:val="00EF604C"/>
    <w:rsid w:val="00F104A0"/>
    <w:rsid w:val="00F21705"/>
    <w:rsid w:val="00F22B08"/>
    <w:rsid w:val="00F3641A"/>
    <w:rsid w:val="00F37D5D"/>
    <w:rsid w:val="00F4263C"/>
    <w:rsid w:val="00F50B56"/>
    <w:rsid w:val="00F80EF3"/>
    <w:rsid w:val="00F85287"/>
    <w:rsid w:val="00F9336B"/>
    <w:rsid w:val="00F9712D"/>
    <w:rsid w:val="00FA67FD"/>
    <w:rsid w:val="00FA6DEC"/>
    <w:rsid w:val="00FA77C8"/>
    <w:rsid w:val="00FB1B64"/>
    <w:rsid w:val="00FB4CA4"/>
    <w:rsid w:val="00FB54F0"/>
    <w:rsid w:val="00FC233B"/>
    <w:rsid w:val="00FC7C62"/>
    <w:rsid w:val="00FD67C5"/>
    <w:rsid w:val="00FD70EF"/>
    <w:rsid w:val="00FE0147"/>
    <w:rsid w:val="00FE519E"/>
    <w:rsid w:val="00FE7959"/>
    <w:rsid w:val="00FF4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AB0C7"/>
  <w15:docId w15:val="{038B4D1C-25A9-41FB-9234-3072570DB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7AF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945D1B"/>
    <w:rPr>
      <w:rFonts w:ascii="Times New Roman" w:eastAsia="Times New Roman" w:hAnsi="Times New Roman" w:cs="Times New Roman"/>
      <w:sz w:val="26"/>
      <w:szCs w:val="26"/>
      <w:shd w:val="clear" w:color="auto" w:fill="FFFFFF"/>
    </w:rPr>
  </w:style>
  <w:style w:type="character" w:customStyle="1" w:styleId="a3">
    <w:name w:val="Основной текст_"/>
    <w:basedOn w:val="a0"/>
    <w:link w:val="1"/>
    <w:rsid w:val="00945D1B"/>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945D1B"/>
    <w:pPr>
      <w:shd w:val="clear" w:color="auto" w:fill="FFFFFF"/>
      <w:spacing w:before="600" w:after="0" w:line="312" w:lineRule="exact"/>
    </w:pPr>
    <w:rPr>
      <w:rFonts w:ascii="Times New Roman" w:eastAsia="Times New Roman" w:hAnsi="Times New Roman"/>
      <w:sz w:val="26"/>
      <w:szCs w:val="26"/>
    </w:rPr>
  </w:style>
  <w:style w:type="paragraph" w:customStyle="1" w:styleId="1">
    <w:name w:val="Основной текст1"/>
    <w:basedOn w:val="a"/>
    <w:link w:val="a3"/>
    <w:rsid w:val="00945D1B"/>
    <w:pPr>
      <w:shd w:val="clear" w:color="auto" w:fill="FFFFFF"/>
      <w:spacing w:before="300" w:after="420" w:line="322" w:lineRule="exact"/>
      <w:ind w:firstLine="680"/>
      <w:jc w:val="both"/>
    </w:pPr>
    <w:rPr>
      <w:rFonts w:ascii="Times New Roman" w:eastAsia="Times New Roman" w:hAnsi="Times New Roman"/>
      <w:sz w:val="26"/>
      <w:szCs w:val="26"/>
    </w:rPr>
  </w:style>
  <w:style w:type="character" w:customStyle="1" w:styleId="10">
    <w:name w:val="Заголовок №1_"/>
    <w:basedOn w:val="a0"/>
    <w:link w:val="11"/>
    <w:rsid w:val="00156B7C"/>
    <w:rPr>
      <w:rFonts w:ascii="Times New Roman" w:eastAsia="Times New Roman" w:hAnsi="Times New Roman"/>
      <w:sz w:val="27"/>
      <w:szCs w:val="27"/>
      <w:shd w:val="clear" w:color="auto" w:fill="FFFFFF"/>
    </w:rPr>
  </w:style>
  <w:style w:type="paragraph" w:customStyle="1" w:styleId="11">
    <w:name w:val="Заголовок №1"/>
    <w:basedOn w:val="a"/>
    <w:link w:val="10"/>
    <w:rsid w:val="00156B7C"/>
    <w:pPr>
      <w:shd w:val="clear" w:color="auto" w:fill="FFFFFF"/>
      <w:spacing w:before="600" w:after="0" w:line="317" w:lineRule="exact"/>
      <w:jc w:val="center"/>
      <w:outlineLvl w:val="0"/>
    </w:pPr>
    <w:rPr>
      <w:rFonts w:ascii="Times New Roman" w:eastAsia="Times New Roman" w:hAnsi="Times New Roman"/>
      <w:sz w:val="27"/>
      <w:szCs w:val="27"/>
      <w:lang w:eastAsia="ru-RU"/>
    </w:rPr>
  </w:style>
  <w:style w:type="character" w:customStyle="1" w:styleId="a4">
    <w:name w:val="Основной текст + Полужирный"/>
    <w:basedOn w:val="a3"/>
    <w:rsid w:val="001F6965"/>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135pt">
    <w:name w:val="Основной текст + 13;5 pt"/>
    <w:basedOn w:val="a3"/>
    <w:rsid w:val="001F6965"/>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styleId="a5">
    <w:name w:val="Balloon Text"/>
    <w:basedOn w:val="a"/>
    <w:link w:val="a6"/>
    <w:uiPriority w:val="99"/>
    <w:semiHidden/>
    <w:unhideWhenUsed/>
    <w:rsid w:val="007A72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A72DF"/>
    <w:rPr>
      <w:rFonts w:ascii="Tahoma" w:hAnsi="Tahoma" w:cs="Tahoma"/>
      <w:sz w:val="16"/>
      <w:szCs w:val="16"/>
      <w:lang w:eastAsia="en-US"/>
    </w:rPr>
  </w:style>
  <w:style w:type="table" w:styleId="a7">
    <w:name w:val="Table Grid"/>
    <w:basedOn w:val="a1"/>
    <w:uiPriority w:val="39"/>
    <w:rsid w:val="007A7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pt">
    <w:name w:val="Основной текст + 13 pt;Полужирный"/>
    <w:basedOn w:val="a3"/>
    <w:rsid w:val="00D96E9F"/>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5">
    <w:name w:val="Основной текст (5)_"/>
    <w:basedOn w:val="a0"/>
    <w:link w:val="50"/>
    <w:rsid w:val="008938A3"/>
    <w:rPr>
      <w:rFonts w:ascii="Times New Roman" w:eastAsia="Times New Roman" w:hAnsi="Times New Roman"/>
      <w:sz w:val="19"/>
      <w:szCs w:val="19"/>
      <w:shd w:val="clear" w:color="auto" w:fill="FFFFFF"/>
    </w:rPr>
  </w:style>
  <w:style w:type="character" w:customStyle="1" w:styleId="95pt">
    <w:name w:val="Основной текст + 9;5 pt"/>
    <w:basedOn w:val="a3"/>
    <w:rsid w:val="008938A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7">
    <w:name w:val="Основной текст (7)_"/>
    <w:basedOn w:val="a0"/>
    <w:link w:val="70"/>
    <w:rsid w:val="008938A3"/>
    <w:rPr>
      <w:sz w:val="26"/>
      <w:szCs w:val="26"/>
      <w:shd w:val="clear" w:color="auto" w:fill="FFFFFF"/>
    </w:rPr>
  </w:style>
  <w:style w:type="character" w:customStyle="1" w:styleId="9">
    <w:name w:val="Основной текст (9)_"/>
    <w:basedOn w:val="a0"/>
    <w:link w:val="90"/>
    <w:rsid w:val="008938A3"/>
    <w:rPr>
      <w:rFonts w:ascii="Times New Roman" w:eastAsia="Times New Roman" w:hAnsi="Times New Roman"/>
      <w:sz w:val="27"/>
      <w:szCs w:val="27"/>
      <w:shd w:val="clear" w:color="auto" w:fill="FFFFFF"/>
    </w:rPr>
  </w:style>
  <w:style w:type="character" w:customStyle="1" w:styleId="8">
    <w:name w:val="Основной текст (8)_"/>
    <w:basedOn w:val="a0"/>
    <w:link w:val="80"/>
    <w:rsid w:val="008938A3"/>
    <w:rPr>
      <w:rFonts w:ascii="Times New Roman" w:eastAsia="Times New Roman" w:hAnsi="Times New Roman"/>
      <w:sz w:val="27"/>
      <w:szCs w:val="27"/>
      <w:shd w:val="clear" w:color="auto" w:fill="FFFFFF"/>
    </w:rPr>
  </w:style>
  <w:style w:type="paragraph" w:customStyle="1" w:styleId="50">
    <w:name w:val="Основной текст (5)"/>
    <w:basedOn w:val="a"/>
    <w:link w:val="5"/>
    <w:rsid w:val="008938A3"/>
    <w:pPr>
      <w:shd w:val="clear" w:color="auto" w:fill="FFFFFF"/>
      <w:spacing w:after="360" w:line="230" w:lineRule="exact"/>
    </w:pPr>
    <w:rPr>
      <w:rFonts w:ascii="Times New Roman" w:eastAsia="Times New Roman" w:hAnsi="Times New Roman"/>
      <w:sz w:val="19"/>
      <w:szCs w:val="19"/>
      <w:lang w:eastAsia="ru-RU"/>
    </w:rPr>
  </w:style>
  <w:style w:type="paragraph" w:customStyle="1" w:styleId="70">
    <w:name w:val="Основной текст (7)"/>
    <w:basedOn w:val="a"/>
    <w:link w:val="7"/>
    <w:rsid w:val="008938A3"/>
    <w:pPr>
      <w:shd w:val="clear" w:color="auto" w:fill="FFFFFF"/>
      <w:spacing w:after="0" w:line="0" w:lineRule="atLeast"/>
    </w:pPr>
    <w:rPr>
      <w:sz w:val="26"/>
      <w:szCs w:val="26"/>
      <w:lang w:eastAsia="ru-RU"/>
    </w:rPr>
  </w:style>
  <w:style w:type="paragraph" w:customStyle="1" w:styleId="90">
    <w:name w:val="Основной текст (9)"/>
    <w:basedOn w:val="a"/>
    <w:link w:val="9"/>
    <w:rsid w:val="008938A3"/>
    <w:pPr>
      <w:shd w:val="clear" w:color="auto" w:fill="FFFFFF"/>
      <w:spacing w:after="0" w:line="0" w:lineRule="atLeast"/>
    </w:pPr>
    <w:rPr>
      <w:rFonts w:ascii="Times New Roman" w:eastAsia="Times New Roman" w:hAnsi="Times New Roman"/>
      <w:sz w:val="27"/>
      <w:szCs w:val="27"/>
      <w:lang w:eastAsia="ru-RU"/>
    </w:rPr>
  </w:style>
  <w:style w:type="paragraph" w:customStyle="1" w:styleId="80">
    <w:name w:val="Основной текст (8)"/>
    <w:basedOn w:val="a"/>
    <w:link w:val="8"/>
    <w:rsid w:val="008938A3"/>
    <w:pPr>
      <w:shd w:val="clear" w:color="auto" w:fill="FFFFFF"/>
      <w:spacing w:after="0" w:line="0" w:lineRule="atLeast"/>
    </w:pPr>
    <w:rPr>
      <w:rFonts w:ascii="Times New Roman" w:eastAsia="Times New Roman" w:hAnsi="Times New Roman"/>
      <w:sz w:val="27"/>
      <w:szCs w:val="27"/>
      <w:lang w:eastAsia="ru-RU"/>
    </w:rPr>
  </w:style>
  <w:style w:type="character" w:customStyle="1" w:styleId="4">
    <w:name w:val="Основной текст (4)_"/>
    <w:basedOn w:val="a0"/>
    <w:link w:val="40"/>
    <w:rsid w:val="00240932"/>
    <w:rPr>
      <w:rFonts w:ascii="Times New Roman" w:eastAsia="Times New Roman" w:hAnsi="Times New Roman"/>
      <w:sz w:val="18"/>
      <w:szCs w:val="18"/>
      <w:shd w:val="clear" w:color="auto" w:fill="FFFFFF"/>
    </w:rPr>
  </w:style>
  <w:style w:type="character" w:customStyle="1" w:styleId="2">
    <w:name w:val="Основной текст (2)_"/>
    <w:basedOn w:val="a0"/>
    <w:link w:val="20"/>
    <w:rsid w:val="00240932"/>
    <w:rPr>
      <w:rFonts w:ascii="Times New Roman" w:eastAsia="Times New Roman" w:hAnsi="Times New Roman"/>
      <w:sz w:val="23"/>
      <w:szCs w:val="23"/>
      <w:shd w:val="clear" w:color="auto" w:fill="FFFFFF"/>
    </w:rPr>
  </w:style>
  <w:style w:type="paragraph" w:customStyle="1" w:styleId="40">
    <w:name w:val="Основной текст (4)"/>
    <w:basedOn w:val="a"/>
    <w:link w:val="4"/>
    <w:rsid w:val="00240932"/>
    <w:pPr>
      <w:shd w:val="clear" w:color="auto" w:fill="FFFFFF"/>
      <w:spacing w:after="360" w:line="230" w:lineRule="exact"/>
    </w:pPr>
    <w:rPr>
      <w:rFonts w:ascii="Times New Roman" w:eastAsia="Times New Roman" w:hAnsi="Times New Roman"/>
      <w:sz w:val="18"/>
      <w:szCs w:val="18"/>
      <w:lang w:eastAsia="ru-RU"/>
    </w:rPr>
  </w:style>
  <w:style w:type="paragraph" w:customStyle="1" w:styleId="20">
    <w:name w:val="Основной текст (2)"/>
    <w:basedOn w:val="a"/>
    <w:link w:val="2"/>
    <w:rsid w:val="00240932"/>
    <w:pPr>
      <w:shd w:val="clear" w:color="auto" w:fill="FFFFFF"/>
      <w:spacing w:after="0" w:line="0" w:lineRule="atLeast"/>
    </w:pPr>
    <w:rPr>
      <w:rFonts w:ascii="Times New Roman" w:eastAsia="Times New Roman" w:hAnsi="Times New Roman"/>
      <w:sz w:val="23"/>
      <w:szCs w:val="23"/>
      <w:lang w:eastAsia="ru-RU"/>
    </w:rPr>
  </w:style>
  <w:style w:type="character" w:customStyle="1" w:styleId="14pt">
    <w:name w:val="Основной текст + 14 pt"/>
    <w:basedOn w:val="a3"/>
    <w:rsid w:val="00252F1C"/>
    <w:rPr>
      <w:rFonts w:ascii="Times New Roman" w:eastAsia="Times New Roman" w:hAnsi="Times New Roman" w:cs="Times New Roman"/>
      <w:b w:val="0"/>
      <w:bCs w:val="0"/>
      <w:i w:val="0"/>
      <w:iCs w:val="0"/>
      <w:smallCaps w:val="0"/>
      <w:strike w:val="0"/>
      <w:spacing w:val="0"/>
      <w:sz w:val="28"/>
      <w:szCs w:val="28"/>
      <w:shd w:val="clear" w:color="auto" w:fill="FFFFFF"/>
    </w:rPr>
  </w:style>
  <w:style w:type="character" w:customStyle="1" w:styleId="265pt">
    <w:name w:val="Основной текст (2) + 6;5 pt"/>
    <w:basedOn w:val="2"/>
    <w:rsid w:val="002A40D3"/>
    <w:rPr>
      <w:rFonts w:ascii="Times New Roman" w:eastAsia="Times New Roman" w:hAnsi="Times New Roman" w:cs="Times New Roman"/>
      <w:b w:val="0"/>
      <w:bCs w:val="0"/>
      <w:i w:val="0"/>
      <w:iCs w:val="0"/>
      <w:smallCaps w:val="0"/>
      <w:strike w:val="0"/>
      <w:spacing w:val="0"/>
      <w:sz w:val="13"/>
      <w:szCs w:val="13"/>
      <w:shd w:val="clear" w:color="auto" w:fill="FFFFFF"/>
    </w:rPr>
  </w:style>
  <w:style w:type="character" w:customStyle="1" w:styleId="8pt">
    <w:name w:val="Основной текст + 8 pt;Полужирный"/>
    <w:basedOn w:val="a3"/>
    <w:rsid w:val="002A40D3"/>
    <w:rPr>
      <w:rFonts w:ascii="Times New Roman" w:eastAsia="Times New Roman" w:hAnsi="Times New Roman" w:cs="Times New Roman"/>
      <w:b/>
      <w:bCs/>
      <w:i w:val="0"/>
      <w:iCs w:val="0"/>
      <w:smallCaps w:val="0"/>
      <w:strike w:val="0"/>
      <w:spacing w:val="0"/>
      <w:sz w:val="16"/>
      <w:szCs w:val="16"/>
      <w:shd w:val="clear" w:color="auto" w:fill="FFFFFF"/>
    </w:rPr>
  </w:style>
  <w:style w:type="character" w:customStyle="1" w:styleId="a8">
    <w:name w:val="Подпись к таблице_"/>
    <w:basedOn w:val="a0"/>
    <w:link w:val="a9"/>
    <w:rsid w:val="002A40D3"/>
    <w:rPr>
      <w:rFonts w:ascii="Times New Roman" w:eastAsia="Times New Roman" w:hAnsi="Times New Roman"/>
      <w:sz w:val="19"/>
      <w:szCs w:val="19"/>
      <w:shd w:val="clear" w:color="auto" w:fill="FFFFFF"/>
    </w:rPr>
  </w:style>
  <w:style w:type="paragraph" w:customStyle="1" w:styleId="a9">
    <w:name w:val="Подпись к таблице"/>
    <w:basedOn w:val="a"/>
    <w:link w:val="a8"/>
    <w:rsid w:val="002A40D3"/>
    <w:pPr>
      <w:shd w:val="clear" w:color="auto" w:fill="FFFFFF"/>
      <w:spacing w:after="0" w:line="0" w:lineRule="atLeast"/>
    </w:pPr>
    <w:rPr>
      <w:rFonts w:ascii="Times New Roman" w:eastAsia="Times New Roman" w:hAnsi="Times New Roman"/>
      <w:sz w:val="19"/>
      <w:szCs w:val="19"/>
      <w:lang w:eastAsia="ru-RU"/>
    </w:rPr>
  </w:style>
  <w:style w:type="paragraph" w:styleId="aa">
    <w:name w:val="List Paragraph"/>
    <w:basedOn w:val="a"/>
    <w:uiPriority w:val="34"/>
    <w:qFormat/>
    <w:rsid w:val="00664F7C"/>
    <w:pPr>
      <w:spacing w:after="0" w:line="240" w:lineRule="auto"/>
      <w:ind w:left="720"/>
      <w:contextualSpacing/>
    </w:pPr>
    <w:rPr>
      <w:rFonts w:ascii="Times New Roman" w:hAnsi="Times New Roman"/>
      <w:sz w:val="28"/>
    </w:rPr>
  </w:style>
  <w:style w:type="paragraph" w:styleId="21">
    <w:name w:val="Body Text Indent 2"/>
    <w:basedOn w:val="a"/>
    <w:link w:val="22"/>
    <w:rsid w:val="00546CEA"/>
    <w:pPr>
      <w:widowControl w:val="0"/>
      <w:autoSpaceDE w:val="0"/>
      <w:autoSpaceDN w:val="0"/>
      <w:spacing w:after="120" w:line="480" w:lineRule="auto"/>
      <w:ind w:left="283"/>
    </w:pPr>
    <w:rPr>
      <w:rFonts w:ascii="Times New Roman" w:eastAsia="Times New Roman" w:hAnsi="Times New Roman"/>
      <w:sz w:val="28"/>
      <w:szCs w:val="28"/>
      <w:lang w:eastAsia="ru-RU"/>
    </w:rPr>
  </w:style>
  <w:style w:type="character" w:customStyle="1" w:styleId="22">
    <w:name w:val="Основной текст с отступом 2 Знак"/>
    <w:basedOn w:val="a0"/>
    <w:link w:val="21"/>
    <w:rsid w:val="00546CEA"/>
    <w:rPr>
      <w:rFonts w:ascii="Times New Roman" w:eastAsia="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4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514704-9814-42F7-8A92-9809234FE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33</Pages>
  <Words>7765</Words>
  <Characters>44264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dexp</cp:lastModifiedBy>
  <cp:revision>15</cp:revision>
  <cp:lastPrinted>2023-12-29T05:31:00Z</cp:lastPrinted>
  <dcterms:created xsi:type="dcterms:W3CDTF">2022-03-14T04:42:00Z</dcterms:created>
  <dcterms:modified xsi:type="dcterms:W3CDTF">2023-12-29T06:13:00Z</dcterms:modified>
</cp:coreProperties>
</file>