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30C" w:rsidRPr="00E41D01" w:rsidRDefault="0022730C" w:rsidP="0022730C">
      <w:pPr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41D01">
        <w:rPr>
          <w:rFonts w:ascii="Times New Roman" w:hAnsi="Times New Roman" w:cs="Times New Roman"/>
          <w:sz w:val="28"/>
          <w:szCs w:val="28"/>
          <w:lang w:val="ru-RU"/>
        </w:rPr>
        <w:t>Оповещение о начале общественных обсуждений</w:t>
      </w:r>
    </w:p>
    <w:p w:rsidR="0022730C" w:rsidRPr="00E41D01" w:rsidRDefault="0022730C" w:rsidP="0022730C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2730C" w:rsidRPr="00F83D4A" w:rsidRDefault="0022730C" w:rsidP="0022730C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На общественные обсуждения представляется </w:t>
      </w:r>
      <w:r w:rsidR="008B4BB4">
        <w:rPr>
          <w:rFonts w:ascii="Times New Roman" w:hAnsi="Times New Roman" w:cs="Times New Roman"/>
          <w:sz w:val="28"/>
          <w:szCs w:val="28"/>
          <w:lang w:val="ru-RU"/>
        </w:rPr>
        <w:t>проект решения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71897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801807" w:rsidRPr="00801807">
        <w:rPr>
          <w:rFonts w:ascii="Times New Roman" w:hAnsi="Times New Roman" w:cs="Times New Roman"/>
          <w:sz w:val="28"/>
          <w:szCs w:val="28"/>
          <w:lang w:val="ru-RU"/>
        </w:rPr>
        <w:t xml:space="preserve">О предоставлении </w:t>
      </w:r>
      <w:r w:rsidR="00801807" w:rsidRPr="0080180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разрешения на отклонение от предельных параметров разрешенного строительства</w:t>
      </w:r>
      <w:r w:rsidR="001B441B" w:rsidRPr="00EB224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2730C" w:rsidRPr="00F83D4A" w:rsidRDefault="0022730C" w:rsidP="002273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83D4A">
        <w:rPr>
          <w:rFonts w:ascii="Times New Roman" w:hAnsi="Times New Roman"/>
          <w:sz w:val="28"/>
          <w:szCs w:val="28"/>
          <w:lang w:val="ru-RU"/>
        </w:rPr>
        <w:t xml:space="preserve">Общественные обсуждения </w:t>
      </w:r>
      <w:r w:rsidR="00EB2246" w:rsidRPr="007E790C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проводятся в порядке, установленном статьей 5.1 </w:t>
      </w:r>
      <w:hyperlink r:id="rId4" w:history="1">
        <w:r w:rsidR="00EB2246" w:rsidRPr="007E790C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lang w:val="ru-RU"/>
          </w:rPr>
          <w:t>Градостроительного кодекса Российской Федерации</w:t>
        </w:r>
      </w:hyperlink>
      <w:r w:rsidR="00EB2246" w:rsidRPr="007E790C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и Положением </w:t>
      </w:r>
      <w:r w:rsidR="00EB2246" w:rsidRPr="007E790C">
        <w:rPr>
          <w:rFonts w:ascii="Times New Roman" w:hAnsi="Times New Roman" w:cs="Times New Roman"/>
          <w:sz w:val="28"/>
          <w:szCs w:val="28"/>
          <w:lang w:val="ru-RU"/>
        </w:rPr>
        <w:t>об организации и проведении общественных обсуждений, публичных слушаний в сфере градостроительной деятельности на территории городского поселения город Благовещенск муниципального района Благовещенский район Республики Башкортостан</w:t>
      </w:r>
      <w:r w:rsidR="00EB2246" w:rsidRPr="007E790C">
        <w:rPr>
          <w:rFonts w:ascii="Times New Roman" w:hAnsi="Times New Roman" w:cs="Times New Roman"/>
          <w:spacing w:val="2"/>
          <w:sz w:val="28"/>
          <w:szCs w:val="28"/>
          <w:lang w:val="ru-RU"/>
        </w:rPr>
        <w:t>, утвержденным решением Совета городского поселения город Благовещенск муниципального района Благовещенский район Республики Башкортостан от 27.11.2020 № 46</w:t>
      </w:r>
      <w:r w:rsidRPr="00F83D4A">
        <w:rPr>
          <w:rFonts w:ascii="Times New Roman" w:hAnsi="Times New Roman"/>
          <w:sz w:val="28"/>
          <w:szCs w:val="28"/>
          <w:lang w:val="ru-RU"/>
        </w:rPr>
        <w:t>.</w:t>
      </w:r>
    </w:p>
    <w:p w:rsidR="0022730C" w:rsidRPr="00F83D4A" w:rsidRDefault="0022730C" w:rsidP="002273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83D4A">
        <w:rPr>
          <w:rFonts w:ascii="Times New Roman" w:hAnsi="Times New Roman"/>
          <w:sz w:val="28"/>
          <w:szCs w:val="28"/>
          <w:lang w:val="ru-RU"/>
        </w:rPr>
        <w:t>Орган, уполномоченный на прове</w:t>
      </w:r>
      <w:r>
        <w:rPr>
          <w:rFonts w:ascii="Times New Roman" w:hAnsi="Times New Roman"/>
          <w:sz w:val="28"/>
          <w:szCs w:val="28"/>
          <w:lang w:val="ru-RU"/>
        </w:rPr>
        <w:t xml:space="preserve">дение общественных обсуждений – </w:t>
      </w:r>
      <w:r w:rsidR="00016DD2" w:rsidRPr="00016DD2">
        <w:rPr>
          <w:rFonts w:ascii="Times New Roman" w:hAnsi="Times New Roman" w:cs="Times New Roman"/>
          <w:spacing w:val="2"/>
          <w:sz w:val="28"/>
          <w:szCs w:val="28"/>
          <w:lang w:val="ru-RU"/>
        </w:rPr>
        <w:t>Комиссия по Правилам землепользования и застройки, предоставлению разрешений на условно разрешенные виды использования земельных участков или объектов капитального строительства городского поселения город Благовещенск муниципального района Благовещенский район Республики Башкортостан</w:t>
      </w:r>
      <w:r w:rsidRPr="00F83D4A">
        <w:rPr>
          <w:rFonts w:ascii="Times New Roman" w:hAnsi="Times New Roman"/>
          <w:sz w:val="28"/>
          <w:szCs w:val="28"/>
          <w:lang w:val="ru-RU"/>
        </w:rPr>
        <w:t>.</w:t>
      </w:r>
    </w:p>
    <w:p w:rsidR="0022730C" w:rsidRPr="00F83D4A" w:rsidRDefault="0022730C" w:rsidP="0022730C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Срок проведения общественных обсуждений – с </w:t>
      </w:r>
      <w:r w:rsidR="00FD103C" w:rsidRPr="00FD103C">
        <w:rPr>
          <w:rFonts w:ascii="Times New Roman" w:hAnsi="Times New Roman" w:cs="Times New Roman"/>
          <w:sz w:val="28"/>
          <w:szCs w:val="28"/>
          <w:lang w:val="ru-RU"/>
        </w:rPr>
        <w:t xml:space="preserve">20 по 27 июня </w:t>
      </w:r>
      <w:r w:rsidR="00C148B8" w:rsidRPr="00C148B8">
        <w:rPr>
          <w:rFonts w:ascii="Times New Roman" w:hAnsi="Times New Roman" w:cs="Times New Roman"/>
          <w:sz w:val="28"/>
          <w:szCs w:val="28"/>
          <w:lang w:val="ru-RU"/>
        </w:rPr>
        <w:t>2023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 года.</w:t>
      </w:r>
    </w:p>
    <w:p w:rsidR="0022730C" w:rsidRPr="00F83D4A" w:rsidRDefault="0022730C" w:rsidP="0022730C">
      <w:pPr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83D4A">
        <w:rPr>
          <w:rFonts w:ascii="Times New Roman" w:hAnsi="Times New Roman"/>
          <w:sz w:val="28"/>
          <w:szCs w:val="28"/>
          <w:lang w:val="ru-RU"/>
        </w:rPr>
        <w:t xml:space="preserve">Информационные материалы по теме общественных обсуждений представлены на экспозиции по адресу: </w:t>
      </w:r>
      <w:r w:rsidR="002806A1" w:rsidRPr="00B51BF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г. Благовещенск, ул. Седова, </w:t>
      </w:r>
      <w:r w:rsidR="002806A1" w:rsidRPr="00B51BFA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98</w:t>
      </w:r>
      <w:r w:rsidR="002806A1" w:rsidRPr="00B51BF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в фойе МБУ </w:t>
      </w:r>
      <w:r w:rsidR="00C148B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ЦР</w:t>
      </w:r>
      <w:r w:rsidR="002806A1" w:rsidRPr="00B51BF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 муниципального района Благовещенский район Республики Башкортостан</w:t>
      </w:r>
      <w:r w:rsidRPr="00F83D4A">
        <w:rPr>
          <w:rFonts w:ascii="Times New Roman" w:hAnsi="Times New Roman"/>
          <w:sz w:val="28"/>
          <w:szCs w:val="28"/>
          <w:lang w:val="ru-RU"/>
        </w:rPr>
        <w:t>.</w:t>
      </w:r>
    </w:p>
    <w:p w:rsidR="0022730C" w:rsidRPr="00F83D4A" w:rsidRDefault="0022730C" w:rsidP="0022730C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Экспозиция открыта с </w:t>
      </w:r>
      <w:r w:rsidR="00FD103C" w:rsidRPr="00FD103C">
        <w:rPr>
          <w:rFonts w:ascii="Times New Roman" w:hAnsi="Times New Roman" w:cs="Times New Roman"/>
          <w:sz w:val="28"/>
          <w:szCs w:val="28"/>
          <w:lang w:val="ru-RU"/>
        </w:rPr>
        <w:t xml:space="preserve">20 по 27 июня </w:t>
      </w:r>
      <w:r w:rsidR="00841393" w:rsidRPr="00841393">
        <w:rPr>
          <w:rFonts w:ascii="Times New Roman" w:hAnsi="Times New Roman" w:cs="Times New Roman"/>
          <w:sz w:val="28"/>
          <w:szCs w:val="28"/>
          <w:lang w:val="ru-RU"/>
        </w:rPr>
        <w:t>2023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 года. Часы работы: </w:t>
      </w:r>
      <w:r w:rsidR="00C20493" w:rsidRPr="001B763B">
        <w:rPr>
          <w:rFonts w:ascii="Times New Roman" w:hAnsi="Times New Roman" w:cs="Times New Roman"/>
          <w:sz w:val="28"/>
          <w:szCs w:val="28"/>
          <w:lang w:val="ru-RU"/>
        </w:rPr>
        <w:t>9.00-13.00 и 14.00-17.00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 (кроме выходных и праздничных дней). На экспозиции проводятся консультации по теме общественных обсуждений.</w:t>
      </w:r>
    </w:p>
    <w:p w:rsidR="0022730C" w:rsidRPr="00F83D4A" w:rsidRDefault="0022730C" w:rsidP="0022730C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81C">
        <w:rPr>
          <w:rFonts w:ascii="Times New Roman" w:hAnsi="Times New Roman" w:cs="Times New Roman"/>
          <w:sz w:val="28"/>
          <w:szCs w:val="28"/>
          <w:lang w:val="ru-RU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с </w:t>
      </w:r>
      <w:r w:rsidR="00177B6F" w:rsidRPr="00177B6F">
        <w:rPr>
          <w:rFonts w:ascii="Times New Roman" w:hAnsi="Times New Roman" w:cs="Times New Roman"/>
          <w:sz w:val="28"/>
          <w:szCs w:val="28"/>
          <w:lang w:val="ru-RU"/>
        </w:rPr>
        <w:t>20 по 27 июня</w:t>
      </w:r>
      <w:r w:rsidR="003954F9" w:rsidRPr="003954F9">
        <w:rPr>
          <w:rFonts w:ascii="Times New Roman" w:hAnsi="Times New Roman" w:cs="Times New Roman"/>
          <w:sz w:val="28"/>
          <w:szCs w:val="28"/>
          <w:lang w:val="ru-RU"/>
        </w:rPr>
        <w:t xml:space="preserve"> 2023</w:t>
      </w:r>
      <w:r w:rsidRPr="00B9281C">
        <w:rPr>
          <w:rFonts w:ascii="Times New Roman" w:hAnsi="Times New Roman" w:cs="Times New Roman"/>
          <w:sz w:val="28"/>
          <w:szCs w:val="28"/>
          <w:lang w:val="ru-RU"/>
        </w:rPr>
        <w:t xml:space="preserve"> года по обсуждаемому проекту посредством:</w:t>
      </w:r>
    </w:p>
    <w:p w:rsidR="001A789F" w:rsidRPr="005106D1" w:rsidRDefault="001A789F" w:rsidP="001A789F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106D1">
        <w:rPr>
          <w:spacing w:val="2"/>
          <w:sz w:val="28"/>
          <w:szCs w:val="28"/>
        </w:rPr>
        <w:t>-</w:t>
      </w:r>
      <w:r w:rsidRPr="005106D1">
        <w:rPr>
          <w:spacing w:val="2"/>
          <w:sz w:val="28"/>
          <w:szCs w:val="28"/>
        </w:rPr>
        <w:tab/>
        <w:t>записи предложений и замечаний в период работы экспозиции;</w:t>
      </w:r>
    </w:p>
    <w:p w:rsidR="001A789F" w:rsidRPr="005106D1" w:rsidRDefault="001A789F" w:rsidP="001A789F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106D1">
        <w:rPr>
          <w:spacing w:val="2"/>
          <w:sz w:val="28"/>
          <w:szCs w:val="28"/>
        </w:rPr>
        <w:t>-</w:t>
      </w:r>
      <w:r w:rsidRPr="005106D1">
        <w:rPr>
          <w:spacing w:val="2"/>
          <w:sz w:val="28"/>
          <w:szCs w:val="28"/>
        </w:rPr>
        <w:tab/>
        <w:t xml:space="preserve">личного обращения в Администрацию городского поселения город Благовещенск муниципального района Благовещенский район Республики Башкортостан </w:t>
      </w:r>
      <w:r w:rsidRPr="005106D1">
        <w:rPr>
          <w:sz w:val="28"/>
          <w:szCs w:val="28"/>
        </w:rPr>
        <w:t xml:space="preserve">по адресу: г. Благовещенск, ул. Седова, 96, </w:t>
      </w:r>
      <w:proofErr w:type="spellStart"/>
      <w:r w:rsidRPr="005106D1">
        <w:rPr>
          <w:sz w:val="28"/>
          <w:szCs w:val="28"/>
        </w:rPr>
        <w:t>каб</w:t>
      </w:r>
      <w:proofErr w:type="spellEnd"/>
      <w:r w:rsidRPr="005106D1">
        <w:rPr>
          <w:sz w:val="28"/>
          <w:szCs w:val="28"/>
        </w:rPr>
        <w:t>. 2</w:t>
      </w:r>
      <w:r w:rsidR="005142E3">
        <w:rPr>
          <w:sz w:val="28"/>
          <w:szCs w:val="28"/>
        </w:rPr>
        <w:t>6</w:t>
      </w:r>
      <w:r w:rsidRPr="005106D1">
        <w:rPr>
          <w:sz w:val="28"/>
          <w:szCs w:val="28"/>
        </w:rPr>
        <w:t xml:space="preserve"> с 16.00 до 17.30 часов</w:t>
      </w:r>
      <w:r w:rsidRPr="005106D1">
        <w:rPr>
          <w:spacing w:val="2"/>
          <w:sz w:val="28"/>
          <w:szCs w:val="28"/>
        </w:rPr>
        <w:t>;</w:t>
      </w:r>
    </w:p>
    <w:p w:rsidR="001A789F" w:rsidRPr="005106D1" w:rsidRDefault="001A789F" w:rsidP="001A789F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106D1">
        <w:rPr>
          <w:spacing w:val="2"/>
          <w:sz w:val="28"/>
          <w:szCs w:val="28"/>
        </w:rPr>
        <w:t>-</w:t>
      </w:r>
      <w:r w:rsidRPr="005106D1">
        <w:rPr>
          <w:spacing w:val="2"/>
          <w:sz w:val="28"/>
          <w:szCs w:val="28"/>
        </w:rPr>
        <w:tab/>
        <w:t xml:space="preserve">сайта городского поселения город Благовещенск муниципального района Благовещенский район Республики Башкортостан </w:t>
      </w:r>
      <w:hyperlink r:id="rId5" w:history="1">
        <w:r w:rsidRPr="005106D1">
          <w:rPr>
            <w:rStyle w:val="a4"/>
            <w:sz w:val="28"/>
            <w:szCs w:val="28"/>
          </w:rPr>
          <w:t>http://adminblagov.ru/</w:t>
        </w:r>
      </w:hyperlink>
      <w:r w:rsidRPr="005106D1">
        <w:rPr>
          <w:spacing w:val="2"/>
          <w:sz w:val="28"/>
          <w:szCs w:val="28"/>
        </w:rPr>
        <w:t>;</w:t>
      </w:r>
    </w:p>
    <w:p w:rsidR="0022730C" w:rsidRPr="005106D1" w:rsidRDefault="001A789F" w:rsidP="001A789F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06D1">
        <w:rPr>
          <w:rFonts w:ascii="Times New Roman" w:hAnsi="Times New Roman" w:cs="Times New Roman"/>
          <w:spacing w:val="2"/>
          <w:sz w:val="28"/>
          <w:szCs w:val="28"/>
          <w:lang w:val="ru-RU"/>
        </w:rPr>
        <w:t>-</w:t>
      </w:r>
      <w:r w:rsidRPr="005106D1">
        <w:rPr>
          <w:rFonts w:ascii="Times New Roman" w:hAnsi="Times New Roman" w:cs="Times New Roman"/>
          <w:spacing w:val="2"/>
          <w:sz w:val="28"/>
          <w:szCs w:val="28"/>
          <w:lang w:val="ru-RU"/>
        </w:rPr>
        <w:tab/>
        <w:t xml:space="preserve">почтового отправления по адресу: </w:t>
      </w:r>
      <w:r w:rsidRPr="005106D1">
        <w:rPr>
          <w:rFonts w:ascii="Times New Roman" w:hAnsi="Times New Roman" w:cs="Times New Roman"/>
          <w:sz w:val="28"/>
          <w:szCs w:val="28"/>
          <w:lang w:val="ru-RU"/>
        </w:rPr>
        <w:t xml:space="preserve">г. Благовещенск, ул. </w:t>
      </w:r>
      <w:r w:rsidRPr="00A541C1">
        <w:rPr>
          <w:rFonts w:ascii="Times New Roman" w:hAnsi="Times New Roman" w:cs="Times New Roman"/>
          <w:sz w:val="28"/>
          <w:szCs w:val="28"/>
          <w:lang w:val="ru-RU"/>
        </w:rPr>
        <w:t>Седова, 96, каб. 2</w:t>
      </w:r>
      <w:r w:rsidR="00A541C1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22730C" w:rsidRPr="005106D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2730C" w:rsidRPr="00F83D4A" w:rsidRDefault="0022730C" w:rsidP="0022730C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D4A">
        <w:rPr>
          <w:rFonts w:ascii="Times New Roman" w:hAnsi="Times New Roman" w:cs="Times New Roman"/>
          <w:sz w:val="28"/>
          <w:szCs w:val="28"/>
          <w:lang w:val="ru-RU"/>
        </w:rPr>
        <w:t>Обращение должно содержать:</w:t>
      </w:r>
    </w:p>
    <w:p w:rsidR="0022730C" w:rsidRPr="00F83D4A" w:rsidRDefault="0022730C" w:rsidP="0022730C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D4A">
        <w:rPr>
          <w:rFonts w:ascii="Times New Roman" w:hAnsi="Times New Roman" w:cs="Times New Roman"/>
          <w:sz w:val="28"/>
          <w:szCs w:val="28"/>
          <w:lang w:val="ru-RU"/>
        </w:rPr>
        <w:lastRenderedPageBreak/>
        <w:t>1)</w:t>
      </w:r>
      <w:r w:rsidR="00D91AE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>для физических лиц: фамилию, имя, отчество (при наличии), дату рождения, адрес 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еста жительства (регистрации) – 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>с приложением документов, подтверждающих такие сведения;</w:t>
      </w:r>
    </w:p>
    <w:p w:rsidR="0022730C" w:rsidRPr="00F83D4A" w:rsidRDefault="0022730C" w:rsidP="0022730C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D4A">
        <w:rPr>
          <w:rFonts w:ascii="Times New Roman" w:hAnsi="Times New Roman" w:cs="Times New Roman"/>
          <w:sz w:val="28"/>
          <w:szCs w:val="28"/>
          <w:lang w:val="ru-RU"/>
        </w:rPr>
        <w:t>2)</w:t>
      </w:r>
      <w:r w:rsidR="00D91AE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>для юридических лиц: наименование, основной государственный регистрационный 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мер, место нахождения и адрес – 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>с приложением документов, подтверждающих такие сведения.</w:t>
      </w:r>
    </w:p>
    <w:p w:rsidR="0022730C" w:rsidRPr="00F83D4A" w:rsidRDefault="0022730C" w:rsidP="0022730C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D4A">
        <w:rPr>
          <w:rFonts w:ascii="Times New Roman" w:hAnsi="Times New Roman" w:cs="Times New Roman"/>
          <w:sz w:val="28"/>
          <w:szCs w:val="28"/>
          <w:lang w:val="ru-RU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7F1054" w:rsidRPr="005829DA" w:rsidRDefault="0022730C" w:rsidP="005829DA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Информационные материалы по </w:t>
      </w:r>
      <w:r w:rsidR="00F37C98">
        <w:rPr>
          <w:rFonts w:ascii="Times New Roman" w:hAnsi="Times New Roman" w:cs="Times New Roman"/>
          <w:sz w:val="28"/>
          <w:szCs w:val="28"/>
          <w:lang w:val="ru-RU"/>
        </w:rPr>
        <w:t>проекту решения</w:t>
      </w:r>
      <w:r w:rsidR="00F37C98"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37C98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F10C6B" w:rsidRPr="00801807">
        <w:rPr>
          <w:rFonts w:ascii="Times New Roman" w:hAnsi="Times New Roman" w:cs="Times New Roman"/>
          <w:sz w:val="28"/>
          <w:szCs w:val="28"/>
          <w:lang w:val="ru-RU"/>
        </w:rPr>
        <w:t xml:space="preserve">О предоставлении </w:t>
      </w:r>
      <w:r w:rsidR="00F10C6B" w:rsidRPr="0080180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разрешения на отклонение от предельных параметров разрешенного строительства</w:t>
      </w:r>
      <w:r w:rsidR="00F37C98" w:rsidRPr="00EB224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lang w:val="ru-RU"/>
        </w:rPr>
        <w:t>»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 размещены на сайте </w:t>
      </w:r>
      <w:hyperlink r:id="rId6" w:history="1">
        <w:r w:rsidR="001859A7" w:rsidRPr="001859A7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r w:rsidR="001859A7" w:rsidRPr="001859A7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="001859A7" w:rsidRPr="001859A7">
          <w:rPr>
            <w:rStyle w:val="a4"/>
            <w:rFonts w:ascii="Times New Roman" w:hAnsi="Times New Roman" w:cs="Times New Roman"/>
            <w:sz w:val="28"/>
            <w:szCs w:val="28"/>
          </w:rPr>
          <w:t>adminblagov</w:t>
        </w:r>
        <w:proofErr w:type="spellEnd"/>
        <w:r w:rsidR="001859A7" w:rsidRPr="001859A7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1859A7" w:rsidRPr="001859A7"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="001859A7" w:rsidRPr="001859A7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  <w:r w:rsidRPr="00F83D4A">
        <w:rPr>
          <w:rFonts w:ascii="Times New Roman" w:hAnsi="Times New Roman" w:cs="Times New Roman"/>
          <w:sz w:val="28"/>
          <w:szCs w:val="28"/>
          <w:lang w:val="ru-RU"/>
        </w:rPr>
        <w:t>.</w:t>
      </w:r>
      <w:bookmarkStart w:id="0" w:name="_GoBack"/>
      <w:bookmarkEnd w:id="0"/>
    </w:p>
    <w:sectPr w:rsidR="007F1054" w:rsidRPr="005829DA" w:rsidSect="004E2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4355F9"/>
    <w:rsid w:val="00016DD2"/>
    <w:rsid w:val="00044AB7"/>
    <w:rsid w:val="00073A3F"/>
    <w:rsid w:val="000A22D9"/>
    <w:rsid w:val="00122A47"/>
    <w:rsid w:val="00140731"/>
    <w:rsid w:val="00177B6F"/>
    <w:rsid w:val="001859A7"/>
    <w:rsid w:val="001A789F"/>
    <w:rsid w:val="001B441B"/>
    <w:rsid w:val="001B763B"/>
    <w:rsid w:val="00205826"/>
    <w:rsid w:val="00224454"/>
    <w:rsid w:val="0022730C"/>
    <w:rsid w:val="002806A1"/>
    <w:rsid w:val="002E3A2F"/>
    <w:rsid w:val="00316570"/>
    <w:rsid w:val="0036482A"/>
    <w:rsid w:val="00374B7C"/>
    <w:rsid w:val="003954F9"/>
    <w:rsid w:val="004355F9"/>
    <w:rsid w:val="004B5ED5"/>
    <w:rsid w:val="004D349E"/>
    <w:rsid w:val="004D45BA"/>
    <w:rsid w:val="004E287F"/>
    <w:rsid w:val="005106D1"/>
    <w:rsid w:val="00513250"/>
    <w:rsid w:val="005142E3"/>
    <w:rsid w:val="005829DA"/>
    <w:rsid w:val="00596FCE"/>
    <w:rsid w:val="006665F8"/>
    <w:rsid w:val="006733B0"/>
    <w:rsid w:val="006A60A5"/>
    <w:rsid w:val="006F568B"/>
    <w:rsid w:val="007C5049"/>
    <w:rsid w:val="007D5F0A"/>
    <w:rsid w:val="007E790C"/>
    <w:rsid w:val="007F1054"/>
    <w:rsid w:val="00801807"/>
    <w:rsid w:val="00841393"/>
    <w:rsid w:val="008B4BB4"/>
    <w:rsid w:val="00930F72"/>
    <w:rsid w:val="00976F0C"/>
    <w:rsid w:val="00A541C1"/>
    <w:rsid w:val="00B04D1F"/>
    <w:rsid w:val="00B31973"/>
    <w:rsid w:val="00B34591"/>
    <w:rsid w:val="00B3697D"/>
    <w:rsid w:val="00B51BFA"/>
    <w:rsid w:val="00B71897"/>
    <w:rsid w:val="00B9281C"/>
    <w:rsid w:val="00BA08EA"/>
    <w:rsid w:val="00C148B8"/>
    <w:rsid w:val="00C20493"/>
    <w:rsid w:val="00C26A57"/>
    <w:rsid w:val="00C86835"/>
    <w:rsid w:val="00D81DB5"/>
    <w:rsid w:val="00D91AEF"/>
    <w:rsid w:val="00EB2246"/>
    <w:rsid w:val="00EC6F8E"/>
    <w:rsid w:val="00ED3637"/>
    <w:rsid w:val="00F10C6B"/>
    <w:rsid w:val="00F37C98"/>
    <w:rsid w:val="00FD1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30C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5ED5"/>
    <w:rPr>
      <w:b/>
      <w:bCs/>
    </w:rPr>
  </w:style>
  <w:style w:type="character" w:styleId="a4">
    <w:name w:val="Hyperlink"/>
    <w:basedOn w:val="a0"/>
    <w:uiPriority w:val="99"/>
    <w:unhideWhenUsed/>
    <w:rsid w:val="00EB2246"/>
    <w:rPr>
      <w:color w:val="0000FF"/>
      <w:u w:val="single"/>
    </w:rPr>
  </w:style>
  <w:style w:type="paragraph" w:customStyle="1" w:styleId="formattext">
    <w:name w:val="formattext"/>
    <w:basedOn w:val="a"/>
    <w:rsid w:val="001A789F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inblagov.ru/" TargetMode="External"/><Relationship Id="rId5" Type="http://schemas.openxmlformats.org/officeDocument/2006/relationships/hyperlink" Target="http://adminblagov.ru/" TargetMode="External"/><Relationship Id="rId4" Type="http://schemas.openxmlformats.org/officeDocument/2006/relationships/hyperlink" Target="http://docs.cntd.ru/document/9019193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534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Гафурова Симона Константиновна</dc:creator>
  <cp:keywords/>
  <dc:description/>
  <cp:lastModifiedBy>1</cp:lastModifiedBy>
  <cp:revision>259</cp:revision>
  <dcterms:created xsi:type="dcterms:W3CDTF">2021-05-31T09:31:00Z</dcterms:created>
  <dcterms:modified xsi:type="dcterms:W3CDTF">2023-06-05T03:46:00Z</dcterms:modified>
</cp:coreProperties>
</file>