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E" w:rsidRDefault="00EA108E" w:rsidP="00EA1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191D" w:rsidRPr="00631234" w:rsidRDefault="00EA108E" w:rsidP="00BD19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3123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</w:t>
      </w:r>
      <w:r w:rsidR="00BD191D" w:rsidRPr="0063123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овые правила уплаты налогов </w:t>
      </w:r>
    </w:p>
    <w:p w:rsidR="00E87B19" w:rsidRPr="00631234" w:rsidRDefault="00BD191D" w:rsidP="00FC1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3123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 помощью единого налогового платежа</w:t>
      </w:r>
      <w:r w:rsidR="009D0AC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</w:p>
    <w:p w:rsidR="00631234" w:rsidRDefault="00631234" w:rsidP="00FC1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191D" w:rsidRPr="00631234" w:rsidRDefault="00FC1172" w:rsidP="00631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199877" cy="1699591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54" cy="17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1D" w:rsidRPr="00BD191D" w:rsidRDefault="00BD191D" w:rsidP="00E87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2023 года налоги уплачиваются по принципу </w:t>
      </w:r>
      <w:r w:rsidR="008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налогового платежа</w:t>
      </w:r>
      <w:r w:rsidR="009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ЕНП)</w:t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силу вступил Федеральны</w:t>
      </w:r>
      <w:r w:rsidR="00E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="008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14.07.2022 № 263-ФЗ «</w:t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</w:t>
      </w:r>
      <w:r w:rsidR="00E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91D" w:rsidRPr="00BD191D" w:rsidRDefault="00BD191D" w:rsidP="00E87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перечисления всеми налогоплательщиками платежей, администрируемых налоговыми органами (за исключением территории </w:t>
      </w:r>
      <w:r w:rsidR="00B4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Байконур), предусмотрен отдельный казначейский счет, открытый </w:t>
      </w:r>
      <w:r w:rsidR="00B4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Федерального казначейства по Тульской области.</w:t>
      </w:r>
    </w:p>
    <w:p w:rsidR="00FC1172" w:rsidRDefault="00FC1172" w:rsidP="00FF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D" w:rsidRDefault="00FC1172" w:rsidP="001342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5625" cy="46215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AD" w:rsidRDefault="00D669AD" w:rsidP="00FE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D" w:rsidRDefault="00D669AD" w:rsidP="00FE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D" w:rsidRDefault="00D669AD" w:rsidP="00FE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D" w:rsidRDefault="00D669AD" w:rsidP="00FE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D669AD" w:rsidRPr="00D669AD" w:rsidTr="003027E3">
        <w:trPr>
          <w:trHeight w:val="699"/>
        </w:trPr>
        <w:tc>
          <w:tcPr>
            <w:tcW w:w="5806" w:type="dxa"/>
          </w:tcPr>
          <w:p w:rsidR="00D669AD" w:rsidRPr="00D669AD" w:rsidRDefault="00D669AD" w:rsidP="00D669AD">
            <w:pPr>
              <w:autoSpaceDE w:val="0"/>
              <w:autoSpaceDN w:val="0"/>
              <w:rPr>
                <w:b/>
                <w:color w:val="0070C0"/>
                <w:sz w:val="24"/>
                <w:szCs w:val="24"/>
                <w:u w:val="single"/>
              </w:rPr>
            </w:pPr>
            <w:r w:rsidRPr="00D669AD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D669AD" w:rsidRPr="00D669AD" w:rsidRDefault="00D669AD" w:rsidP="00D669AD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 w:rsidRPr="00D669AD">
              <w:rPr>
                <w:b/>
                <w:color w:val="0070C0"/>
                <w:sz w:val="24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D669AD" w:rsidRPr="00D669AD" w:rsidRDefault="00D669AD" w:rsidP="00D669AD">
            <w:pPr>
              <w:autoSpaceDE w:val="0"/>
              <w:autoSpaceDN w:val="0"/>
              <w:spacing w:after="240"/>
              <w:rPr>
                <w:sz w:val="16"/>
                <w:szCs w:val="16"/>
              </w:rPr>
            </w:pPr>
            <w:r w:rsidRPr="00D669AD">
              <w:rPr>
                <w:sz w:val="16"/>
                <w:szCs w:val="16"/>
              </w:rPr>
              <w:t>Приложение 2</w:t>
            </w:r>
            <w:r w:rsidRPr="00D669AD">
              <w:rPr>
                <w:sz w:val="16"/>
                <w:szCs w:val="16"/>
              </w:rPr>
              <w:br/>
              <w:t>к Положению Банка России</w:t>
            </w:r>
            <w:r w:rsidRPr="00D669AD">
              <w:rPr>
                <w:sz w:val="16"/>
                <w:szCs w:val="16"/>
              </w:rPr>
              <w:br/>
              <w:t>от 29 июня 2021 года № 762-П</w:t>
            </w:r>
            <w:r w:rsidRPr="00D669AD"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D669AD" w:rsidRPr="001342CB" w:rsidRDefault="00D669AD" w:rsidP="00D669AD">
      <w:pPr>
        <w:autoSpaceDE w:val="0"/>
        <w:autoSpaceDN w:val="0"/>
        <w:spacing w:after="240" w:line="240" w:lineRule="auto"/>
        <w:ind w:left="8051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D669AD" w:rsidRPr="00D669AD" w:rsidTr="003027E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9AD" w:rsidRPr="00D669AD" w:rsidRDefault="00D669AD" w:rsidP="00D669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D669AD" w:rsidRPr="00D669AD" w:rsidTr="003027E3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Статус 01 </w:t>
            </w:r>
          </w:p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9AD" w:rsidRPr="00D669AD" w:rsidRDefault="00D669AD" w:rsidP="00D669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D669AD" w:rsidRPr="00D669AD" w:rsidTr="003027E3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 тысяч рублей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D66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0 </w:t>
            </w:r>
          </w:p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Указывается конкретная сумма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  <w:r w:rsidRPr="00D66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(наименование налогоплательщика)</w:t>
            </w:r>
            <w:r w:rsidRPr="00D669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 налогоплательщика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БИК банка налогоплательщика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 банка налогоплательщика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плательщика </w:t>
            </w:r>
            <w:r w:rsidRPr="00D669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017003983 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40102810445370000059 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D669A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D669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669A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03100643000000018500 </w:t>
            </w: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ОКТМО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платежа</w:t>
            </w:r>
            <w:r w:rsidRPr="00D669AD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 xml:space="preserve"> </w:t>
            </w:r>
          </w:p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Налоговый период</w:t>
            </w:r>
          </w:p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документа</w:t>
            </w:r>
          </w:p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134" w:type="dxa"/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документа </w:t>
            </w:r>
            <w:r w:rsidRPr="00D669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AD" w:rsidRPr="00D669AD" w:rsidTr="003027E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</w:tr>
      <w:tr w:rsidR="00D669AD" w:rsidRPr="00D669AD" w:rsidTr="003027E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9AD" w:rsidRPr="00D669AD" w:rsidRDefault="00D669AD" w:rsidP="00D669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69AD" w:rsidRPr="00D669AD" w:rsidRDefault="00D669AD" w:rsidP="00D669AD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D66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p w:rsidR="00BD191D" w:rsidRDefault="00BD191D" w:rsidP="00B41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заполнить платежку один раз и затем менять в ней только сумму. Деньги будут автоматически распределены по нужным обязательствам плательщика.</w:t>
      </w:r>
    </w:p>
    <w:p w:rsidR="001342CB" w:rsidRPr="001342CB" w:rsidRDefault="001342CB" w:rsidP="00B41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Важно! </w:t>
      </w:r>
      <w:r w:rsidRPr="001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забыть вовремя подать налоговую </w:t>
      </w:r>
      <w:r w:rsidR="009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и у</w:t>
      </w:r>
      <w:r w:rsidRPr="001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</w:t>
      </w:r>
      <w:r w:rsidR="009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исчисленных суммах, поскольку без них деньги не смогут быть распределены по бюджетам.</w:t>
      </w:r>
    </w:p>
    <w:p w:rsidR="00E87B19" w:rsidRDefault="00BD191D" w:rsidP="00E87B19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актуальная информация о Едином налоговом счете размещена на </w:t>
      </w:r>
      <w:proofErr w:type="spellStart"/>
      <w:r w:rsidR="001B20A7"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"https://www.nalog.gov.ru/rn77/ens/" </w:instrText>
      </w:r>
      <w:r w:rsidR="001B20A7"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A2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промостранице</w:t>
      </w:r>
      <w:proofErr w:type="spellEnd"/>
      <w:r w:rsidR="001B20A7"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D19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официального сайта</w:t>
      </w:r>
      <w:r w:rsidR="00BF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России.</w:t>
      </w:r>
    </w:p>
    <w:p w:rsidR="00BF5574" w:rsidRDefault="00E87B19" w:rsidP="00E87B19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B19">
        <w:t xml:space="preserve"> </w:t>
      </w:r>
      <w:hyperlink r:id="rId6" w:history="1">
        <w:r w:rsidRPr="000149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www.nalog.gov.ru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контактный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8-800-222-22-22 </w:t>
      </w:r>
      <w:bookmarkStart w:id="0" w:name="_GoBack"/>
      <w:bookmarkEnd w:id="0"/>
    </w:p>
    <w:p w:rsidR="007E6A74" w:rsidRDefault="001342CB" w:rsidP="003B2D62">
      <w:pPr>
        <w:shd w:val="clear" w:color="auto" w:fill="FFFFFF"/>
        <w:spacing w:after="10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3095" cy="1023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A74" w:rsidSect="001342C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874EE"/>
    <w:rsid w:val="000874EE"/>
    <w:rsid w:val="001342CB"/>
    <w:rsid w:val="001B20A7"/>
    <w:rsid w:val="001C76FC"/>
    <w:rsid w:val="001E1600"/>
    <w:rsid w:val="002A08CD"/>
    <w:rsid w:val="002E2938"/>
    <w:rsid w:val="003B2D62"/>
    <w:rsid w:val="004B22EE"/>
    <w:rsid w:val="005044C1"/>
    <w:rsid w:val="005972C7"/>
    <w:rsid w:val="00631234"/>
    <w:rsid w:val="0065045F"/>
    <w:rsid w:val="00680DA5"/>
    <w:rsid w:val="00722B07"/>
    <w:rsid w:val="007E6A74"/>
    <w:rsid w:val="00882B6B"/>
    <w:rsid w:val="009D0AC9"/>
    <w:rsid w:val="00A04402"/>
    <w:rsid w:val="00A15E77"/>
    <w:rsid w:val="00A73B19"/>
    <w:rsid w:val="00B3432E"/>
    <w:rsid w:val="00B412A9"/>
    <w:rsid w:val="00B46DEC"/>
    <w:rsid w:val="00B801E2"/>
    <w:rsid w:val="00BA18AC"/>
    <w:rsid w:val="00BD191D"/>
    <w:rsid w:val="00BF5574"/>
    <w:rsid w:val="00C23E8B"/>
    <w:rsid w:val="00C313E4"/>
    <w:rsid w:val="00CA0EE8"/>
    <w:rsid w:val="00CD57E9"/>
    <w:rsid w:val="00D166DF"/>
    <w:rsid w:val="00D57CDA"/>
    <w:rsid w:val="00D669AD"/>
    <w:rsid w:val="00D75E54"/>
    <w:rsid w:val="00E87B19"/>
    <w:rsid w:val="00EA108E"/>
    <w:rsid w:val="00FA0E58"/>
    <w:rsid w:val="00FA276D"/>
    <w:rsid w:val="00FC1172"/>
    <w:rsid w:val="00FD4CA8"/>
    <w:rsid w:val="00FE2192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7"/>
  </w:style>
  <w:style w:type="paragraph" w:styleId="1">
    <w:name w:val="heading 1"/>
    <w:basedOn w:val="a"/>
    <w:link w:val="10"/>
    <w:uiPriority w:val="9"/>
    <w:qFormat/>
    <w:rsid w:val="00BD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1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C117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1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C117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5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4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2023-01-11T11:25:00Z</cp:lastPrinted>
  <dcterms:created xsi:type="dcterms:W3CDTF">2023-01-12T03:33:00Z</dcterms:created>
  <dcterms:modified xsi:type="dcterms:W3CDTF">2023-01-12T03:33:00Z</dcterms:modified>
</cp:coreProperties>
</file>