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B" w:rsidRPr="0084634B" w:rsidRDefault="0084634B" w:rsidP="0084634B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</w:pPr>
      <w:bookmarkStart w:id="0" w:name="_GoBack"/>
      <w:r w:rsidRPr="0084634B">
        <w:rPr>
          <w:rFonts w:ascii="Arial" w:eastAsia="Times New Roman" w:hAnsi="Arial" w:cs="Arial"/>
          <w:b/>
          <w:kern w:val="36"/>
          <w:sz w:val="28"/>
          <w:szCs w:val="28"/>
          <w:lang w:eastAsia="ru-RU"/>
        </w:rPr>
        <w:t>Документы о переходе или снятии с УСН теперь можно подать в инспекцию по своему выбору</w:t>
      </w:r>
    </w:p>
    <w:bookmarkEnd w:id="0"/>
    <w:p w:rsidR="0084634B" w:rsidRPr="0084634B" w:rsidRDefault="0084634B" w:rsidP="008463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Налогоплательщики, желающие перейти на упрощенную систему налогообложения или прекращающие по ней деятельность, </w:t>
      </w:r>
      <w:hyperlink r:id="rId5" w:tgtFrame="_blank" w:history="1">
        <w:r w:rsidRPr="0084634B">
          <w:rPr>
            <w:rFonts w:ascii="Arial" w:eastAsia="Times New Roman" w:hAnsi="Arial" w:cs="Arial"/>
            <w:sz w:val="28"/>
            <w:szCs w:val="28"/>
            <w:lang w:eastAsia="ru-RU"/>
          </w:rPr>
          <w:t>уведомляют</w:t>
        </w:r>
      </w:hyperlink>
      <w:r w:rsidRPr="0084634B">
        <w:rPr>
          <w:rFonts w:ascii="Arial" w:eastAsia="Times New Roman" w:hAnsi="Arial" w:cs="Arial"/>
          <w:sz w:val="28"/>
          <w:szCs w:val="28"/>
          <w:lang w:eastAsia="ru-RU"/>
        </w:rPr>
        <w:t> об этом налоговый орган по месту нахождения организации или месту жительства индивидуального предпринимателя. Чтобы связанные с применением УСН документы можно было подать в любую инспекцию независимо от места регистрации, было доработано соответствующее программное обеспечение.</w:t>
      </w:r>
    </w:p>
    <w:p w:rsidR="0084634B" w:rsidRPr="0084634B" w:rsidRDefault="0084634B" w:rsidP="008463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Такая возможность реализована в отношении следующих форм документов:</w:t>
      </w:r>
    </w:p>
    <w:p w:rsidR="0084634B" w:rsidRPr="0084634B" w:rsidRDefault="0084634B" w:rsidP="008463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уведомления о переходе на УСН (форма № 26.2-1) (КНД 1150001),</w:t>
      </w:r>
    </w:p>
    <w:p w:rsidR="0084634B" w:rsidRPr="0084634B" w:rsidRDefault="0084634B" w:rsidP="008463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сообщения об утрате права на применение УСН (форма № 26.2-2) (1150003),</w:t>
      </w:r>
    </w:p>
    <w:p w:rsidR="0084634B" w:rsidRPr="0084634B" w:rsidRDefault="0084634B" w:rsidP="008463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уведомления об отказе от применения УСН (форма № 26.2-3) (КНД 1150002),</w:t>
      </w:r>
    </w:p>
    <w:p w:rsidR="0084634B" w:rsidRPr="0084634B" w:rsidRDefault="0084634B" w:rsidP="008463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уведомления об изменении объекта налогообложения (форма № 26.2-6) (КНД 1150016),</w:t>
      </w:r>
    </w:p>
    <w:p w:rsidR="0084634B" w:rsidRPr="0084634B" w:rsidRDefault="0084634B" w:rsidP="0084634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уведомления о прекращении предпринимательской деятельности, в отношении которой применялась УСН (форма № 26.2-8) (КНД 1150024).</w:t>
      </w:r>
    </w:p>
    <w:p w:rsidR="0084634B" w:rsidRPr="0084634B" w:rsidRDefault="0084634B" w:rsidP="008463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Соответствующие разъяснения доведены по системе налоговых органов </w:t>
      </w:r>
      <w:hyperlink r:id="rId6" w:tgtFrame="_blank" w:history="1">
        <w:r w:rsidRPr="0084634B">
          <w:rPr>
            <w:rFonts w:ascii="Arial" w:eastAsia="Times New Roman" w:hAnsi="Arial" w:cs="Arial"/>
            <w:sz w:val="28"/>
            <w:szCs w:val="28"/>
            <w:lang w:eastAsia="ru-RU"/>
          </w:rPr>
          <w:t>письмом ФНС России 24.11.2021 № СД-4-3/16373@</w:t>
        </w:r>
      </w:hyperlink>
      <w:r w:rsidRPr="008463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4634B" w:rsidRPr="0084634B" w:rsidRDefault="0084634B" w:rsidP="008463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4634B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84634B" w:rsidRPr="0084634B" w:rsidRDefault="0059470C" w:rsidP="0084634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AutoShape 2" o:spid="_x0000_s1026" alt="Описание:  " href="https://data.nalog.ru/cdn/image/2392333/original.jpe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237464" w:rsidRPr="0084634B" w:rsidRDefault="00237464" w:rsidP="0084634B">
      <w:pPr>
        <w:jc w:val="both"/>
        <w:rPr>
          <w:rFonts w:ascii="Arial" w:hAnsi="Arial" w:cs="Arial"/>
          <w:sz w:val="28"/>
          <w:szCs w:val="28"/>
        </w:rPr>
      </w:pPr>
    </w:p>
    <w:sectPr w:rsidR="00237464" w:rsidRPr="0084634B" w:rsidSect="00543A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70F"/>
    <w:multiLevelType w:val="multilevel"/>
    <w:tmpl w:val="F156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D74DF"/>
    <w:multiLevelType w:val="multilevel"/>
    <w:tmpl w:val="E2A6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76E6"/>
    <w:rsid w:val="00237464"/>
    <w:rsid w:val="00543A97"/>
    <w:rsid w:val="0059470C"/>
    <w:rsid w:val="0084634B"/>
    <w:rsid w:val="008C3282"/>
    <w:rsid w:val="00F276E6"/>
    <w:rsid w:val="00FC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0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2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2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8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9348080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05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3773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3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90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295557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9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1265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3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50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94195702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65010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about_nalog/11641418/" TargetMode="External"/><Relationship Id="rId5" Type="http://schemas.openxmlformats.org/officeDocument/2006/relationships/hyperlink" Target="http://nalog.garant.ru/fns/nk/247ea2def16a835d8d2245f5e843311d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2021-12-10T09:34:00Z</dcterms:created>
  <dcterms:modified xsi:type="dcterms:W3CDTF">2021-12-10T09:34:00Z</dcterms:modified>
</cp:coreProperties>
</file>