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1" w:rsidRPr="00B81DE9" w:rsidRDefault="003E7E41" w:rsidP="00B81DE9">
      <w:pPr>
        <w:pStyle w:val="ConsPlusNormal"/>
        <w:ind w:left="3969" w:hanging="3969"/>
        <w:outlineLvl w:val="1"/>
        <w:rPr>
          <w:rFonts w:ascii="Times New Roman" w:hAnsi="Times New Roman" w:cs="Times New Roman"/>
          <w:sz w:val="20"/>
        </w:rPr>
      </w:pPr>
      <w:r w:rsidRPr="00B81DE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Приложение № 1</w:t>
      </w:r>
    </w:p>
    <w:p w:rsidR="003E7E41" w:rsidRPr="00B81DE9" w:rsidRDefault="003E7E41" w:rsidP="00B81DE9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B81D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к Изменениям, вносимым в постановление </w:t>
      </w:r>
    </w:p>
    <w:p w:rsidR="003E7E41" w:rsidRPr="00B81DE9" w:rsidRDefault="003E7E41" w:rsidP="00B81DE9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B81D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Администрации </w:t>
      </w:r>
      <w:r w:rsidR="00B81DE9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  <w:r w:rsidR="00B81DE9" w:rsidRPr="00B81DE9">
        <w:rPr>
          <w:rFonts w:ascii="Times New Roman" w:hAnsi="Times New Roman" w:cs="Times New Roman"/>
          <w:sz w:val="20"/>
          <w:szCs w:val="20"/>
        </w:rPr>
        <w:t xml:space="preserve">город Благовещенск </w:t>
      </w:r>
      <w:r w:rsidR="00B81DE9" w:rsidRPr="00B81DE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81DE9">
        <w:rPr>
          <w:rFonts w:ascii="Times New Roman" w:hAnsi="Times New Roman" w:cs="Times New Roman"/>
          <w:sz w:val="20"/>
          <w:szCs w:val="20"/>
        </w:rPr>
        <w:t xml:space="preserve">униципального </w:t>
      </w:r>
      <w:r w:rsidR="00B81DE9" w:rsidRPr="00B81DE9">
        <w:rPr>
          <w:rFonts w:ascii="Times New Roman" w:hAnsi="Times New Roman" w:cs="Times New Roman"/>
          <w:sz w:val="20"/>
          <w:szCs w:val="20"/>
        </w:rPr>
        <w:t xml:space="preserve"> </w:t>
      </w:r>
      <w:r w:rsidRPr="00B81DE9">
        <w:rPr>
          <w:rFonts w:ascii="Times New Roman" w:hAnsi="Times New Roman" w:cs="Times New Roman"/>
          <w:sz w:val="20"/>
          <w:szCs w:val="20"/>
        </w:rPr>
        <w:t>района</w:t>
      </w:r>
      <w:r w:rsidR="00B81DE9" w:rsidRPr="00B81DE9">
        <w:rPr>
          <w:rFonts w:ascii="Times New Roman" w:hAnsi="Times New Roman" w:cs="Times New Roman"/>
          <w:sz w:val="20"/>
          <w:szCs w:val="20"/>
        </w:rPr>
        <w:t xml:space="preserve">  </w:t>
      </w:r>
      <w:r w:rsidRPr="00B81DE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81DE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81DE9">
        <w:rPr>
          <w:rFonts w:ascii="Times New Roman" w:hAnsi="Times New Roman" w:cs="Times New Roman"/>
          <w:sz w:val="20"/>
          <w:szCs w:val="20"/>
        </w:rPr>
        <w:t>Благовещенский район Республики</w:t>
      </w:r>
    </w:p>
    <w:p w:rsidR="003E7E41" w:rsidRPr="00B81DE9" w:rsidRDefault="003E7E41" w:rsidP="00B81DE9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B81D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Башкортостан от </w:t>
      </w:r>
      <w:r w:rsidR="00B81DE9">
        <w:rPr>
          <w:rFonts w:ascii="Times New Roman" w:hAnsi="Times New Roman" w:cs="Times New Roman"/>
          <w:sz w:val="20"/>
          <w:szCs w:val="20"/>
        </w:rPr>
        <w:t>19</w:t>
      </w:r>
      <w:r w:rsidRPr="00B81DE9">
        <w:rPr>
          <w:rFonts w:ascii="Times New Roman" w:hAnsi="Times New Roman" w:cs="Times New Roman"/>
          <w:sz w:val="20"/>
          <w:szCs w:val="20"/>
        </w:rPr>
        <w:t>.</w:t>
      </w:r>
      <w:r w:rsidR="00B81DE9">
        <w:rPr>
          <w:rFonts w:ascii="Times New Roman" w:hAnsi="Times New Roman" w:cs="Times New Roman"/>
          <w:sz w:val="20"/>
          <w:szCs w:val="20"/>
        </w:rPr>
        <w:t>12</w:t>
      </w:r>
      <w:r w:rsidRPr="00B81DE9">
        <w:rPr>
          <w:rFonts w:ascii="Times New Roman" w:hAnsi="Times New Roman" w:cs="Times New Roman"/>
          <w:sz w:val="20"/>
          <w:szCs w:val="20"/>
        </w:rPr>
        <w:t>.20</w:t>
      </w:r>
      <w:r w:rsidR="00B81DE9">
        <w:rPr>
          <w:rFonts w:ascii="Times New Roman" w:hAnsi="Times New Roman" w:cs="Times New Roman"/>
          <w:sz w:val="20"/>
          <w:szCs w:val="20"/>
        </w:rPr>
        <w:t>19</w:t>
      </w:r>
      <w:r w:rsidRPr="00B81DE9">
        <w:rPr>
          <w:rFonts w:ascii="Times New Roman" w:hAnsi="Times New Roman" w:cs="Times New Roman"/>
          <w:sz w:val="20"/>
          <w:szCs w:val="20"/>
        </w:rPr>
        <w:t xml:space="preserve"> № </w:t>
      </w:r>
      <w:r w:rsidR="00B81DE9">
        <w:rPr>
          <w:rFonts w:ascii="Times New Roman" w:hAnsi="Times New Roman" w:cs="Times New Roman"/>
          <w:sz w:val="20"/>
          <w:szCs w:val="20"/>
        </w:rPr>
        <w:t>976</w:t>
      </w:r>
      <w:r w:rsidRPr="00B81DE9">
        <w:rPr>
          <w:rFonts w:ascii="Times New Roman" w:hAnsi="Times New Roman" w:cs="Times New Roman"/>
          <w:sz w:val="20"/>
          <w:szCs w:val="20"/>
        </w:rPr>
        <w:t>,</w:t>
      </w:r>
    </w:p>
    <w:p w:rsidR="003E7E41" w:rsidRPr="00B81DE9" w:rsidRDefault="003E7E41" w:rsidP="00B81DE9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B81D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утвержденным постановлением</w:t>
      </w:r>
    </w:p>
    <w:p w:rsidR="003E7E41" w:rsidRPr="00B81DE9" w:rsidRDefault="003E7E41" w:rsidP="00B81DE9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B81D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Администрации </w:t>
      </w:r>
      <w:r w:rsidR="00B81DE9" w:rsidRPr="00B81DE9">
        <w:rPr>
          <w:rFonts w:ascii="Times New Roman" w:hAnsi="Times New Roman" w:cs="Times New Roman"/>
          <w:sz w:val="20"/>
          <w:szCs w:val="20"/>
        </w:rPr>
        <w:t xml:space="preserve">городского поселения город Благовещенск </w:t>
      </w:r>
      <w:r w:rsidR="00B81DE9" w:rsidRPr="00B81DE9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B81DE9">
        <w:rPr>
          <w:rFonts w:ascii="Times New Roman" w:hAnsi="Times New Roman" w:cs="Times New Roman"/>
          <w:sz w:val="20"/>
          <w:szCs w:val="20"/>
        </w:rPr>
        <w:t xml:space="preserve">униципального района                                              </w:t>
      </w:r>
      <w:r w:rsidR="00B81DE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81DE9">
        <w:rPr>
          <w:rFonts w:ascii="Times New Roman" w:hAnsi="Times New Roman" w:cs="Times New Roman"/>
          <w:sz w:val="20"/>
          <w:szCs w:val="20"/>
        </w:rPr>
        <w:t>Благовещенский район</w:t>
      </w:r>
    </w:p>
    <w:p w:rsidR="00F55B42" w:rsidRDefault="003E7E41" w:rsidP="00F55B42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 w:rsidRPr="00B81D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Республики Башкортостан </w:t>
      </w:r>
    </w:p>
    <w:p w:rsidR="00F55B42" w:rsidRPr="00F55B42" w:rsidRDefault="00F55B42" w:rsidP="00F55B42">
      <w:pPr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E7E41" w:rsidRPr="00B81DE9">
        <w:rPr>
          <w:rFonts w:ascii="Times New Roman" w:hAnsi="Times New Roman" w:cs="Times New Roman"/>
          <w:sz w:val="20"/>
          <w:szCs w:val="20"/>
        </w:rPr>
        <w:t xml:space="preserve"> </w:t>
      </w:r>
      <w:r w:rsidRPr="00F55B42">
        <w:rPr>
          <w:rFonts w:ascii="Times New Roman" w:eastAsia="Calibri" w:hAnsi="Times New Roman" w:cs="Times New Roman"/>
          <w:sz w:val="20"/>
          <w:szCs w:val="20"/>
        </w:rPr>
        <w:t>от «</w:t>
      </w:r>
      <w:r w:rsidR="00420418">
        <w:rPr>
          <w:rFonts w:ascii="Times New Roman" w:eastAsia="Calibri" w:hAnsi="Times New Roman" w:cs="Times New Roman"/>
          <w:sz w:val="20"/>
          <w:szCs w:val="20"/>
          <w:u w:val="single"/>
        </w:rPr>
        <w:t>____</w:t>
      </w:r>
      <w:r w:rsidRPr="00F55B42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420418">
        <w:rPr>
          <w:rFonts w:ascii="Times New Roman" w:eastAsia="Calibri" w:hAnsi="Times New Roman" w:cs="Times New Roman"/>
          <w:sz w:val="20"/>
          <w:szCs w:val="20"/>
          <w:u w:val="single"/>
        </w:rPr>
        <w:t>_______</w:t>
      </w:r>
      <w:r w:rsidRPr="00F55B42">
        <w:rPr>
          <w:rFonts w:ascii="Times New Roman" w:eastAsia="Calibri" w:hAnsi="Times New Roman" w:cs="Times New Roman"/>
          <w:sz w:val="20"/>
          <w:szCs w:val="20"/>
        </w:rPr>
        <w:t>20</w:t>
      </w:r>
      <w:r w:rsidR="00420418">
        <w:rPr>
          <w:rFonts w:ascii="Times New Roman" w:eastAsia="Calibri" w:hAnsi="Times New Roman" w:cs="Times New Roman"/>
          <w:sz w:val="20"/>
          <w:szCs w:val="20"/>
        </w:rPr>
        <w:t>____</w:t>
      </w:r>
      <w:r w:rsidRPr="00F55B42">
        <w:rPr>
          <w:rFonts w:ascii="Times New Roman" w:eastAsia="Calibri" w:hAnsi="Times New Roman" w:cs="Times New Roman"/>
          <w:sz w:val="20"/>
          <w:szCs w:val="20"/>
        </w:rPr>
        <w:t xml:space="preserve"> г. №</w:t>
      </w:r>
      <w:r w:rsidR="00420418">
        <w:rPr>
          <w:rFonts w:ascii="Times New Roman" w:eastAsia="Calibri" w:hAnsi="Times New Roman" w:cs="Times New Roman"/>
          <w:sz w:val="20"/>
          <w:szCs w:val="20"/>
          <w:u w:val="single"/>
        </w:rPr>
        <w:t>______</w:t>
      </w:r>
    </w:p>
    <w:p w:rsidR="00F55B42" w:rsidRPr="00F55B42" w:rsidRDefault="00F55B42" w:rsidP="00F55B42">
      <w:pPr>
        <w:pStyle w:val="ConsPlusNormal"/>
        <w:ind w:firstLine="540"/>
        <w:jc w:val="both"/>
        <w:rPr>
          <w:sz w:val="20"/>
        </w:rPr>
      </w:pPr>
    </w:p>
    <w:p w:rsidR="003E7E41" w:rsidRPr="00B81DE9" w:rsidRDefault="003E7E41" w:rsidP="00B81DE9">
      <w:pPr>
        <w:tabs>
          <w:tab w:val="left" w:pos="4678"/>
        </w:tabs>
        <w:spacing w:after="0" w:line="240" w:lineRule="auto"/>
        <w:ind w:left="3969" w:hanging="3969"/>
        <w:rPr>
          <w:rFonts w:ascii="Times New Roman" w:hAnsi="Times New Roman" w:cs="Times New Roman"/>
          <w:sz w:val="20"/>
          <w:szCs w:val="20"/>
        </w:rPr>
      </w:pPr>
    </w:p>
    <w:p w:rsidR="003E7E41" w:rsidRPr="00B81DE9" w:rsidRDefault="003E7E41" w:rsidP="00B81DE9">
      <w:pPr>
        <w:pStyle w:val="ConsPlusNormal"/>
        <w:ind w:left="3969" w:hanging="3969"/>
        <w:outlineLvl w:val="1"/>
        <w:rPr>
          <w:rFonts w:ascii="Times New Roman" w:hAnsi="Times New Roman" w:cs="Times New Roman"/>
          <w:sz w:val="20"/>
        </w:rPr>
      </w:pPr>
    </w:p>
    <w:p w:rsidR="003E7E41" w:rsidRPr="00B81DE9" w:rsidRDefault="003E7E41" w:rsidP="00B81DE9">
      <w:pPr>
        <w:pStyle w:val="ConsPlusNormal"/>
        <w:ind w:left="3969" w:hanging="3969"/>
        <w:outlineLvl w:val="1"/>
        <w:rPr>
          <w:rFonts w:ascii="Times New Roman" w:hAnsi="Times New Roman" w:cs="Times New Roman"/>
          <w:sz w:val="20"/>
        </w:rPr>
      </w:pPr>
    </w:p>
    <w:p w:rsidR="003E7E41" w:rsidRPr="00B81DE9" w:rsidRDefault="003E7E41" w:rsidP="00B81DE9">
      <w:pPr>
        <w:pStyle w:val="ConsPlusNormal"/>
        <w:ind w:left="3969" w:hanging="3969"/>
        <w:outlineLvl w:val="1"/>
        <w:rPr>
          <w:rFonts w:ascii="Times New Roman" w:hAnsi="Times New Roman" w:cs="Times New Roman"/>
          <w:sz w:val="20"/>
        </w:rPr>
      </w:pPr>
      <w:r w:rsidRPr="00B81DE9">
        <w:rPr>
          <w:rFonts w:ascii="Times New Roman" w:hAnsi="Times New Roman" w:cs="Times New Roman"/>
          <w:sz w:val="20"/>
        </w:rPr>
        <w:t xml:space="preserve">                                                                              «Приложение № 1</w:t>
      </w:r>
    </w:p>
    <w:p w:rsidR="003E7E41" w:rsidRPr="00B81DE9" w:rsidRDefault="003E7E41" w:rsidP="00B81DE9">
      <w:pPr>
        <w:pStyle w:val="ConsPlusNormal"/>
        <w:ind w:left="3969" w:hanging="3969"/>
        <w:rPr>
          <w:rFonts w:ascii="Times New Roman" w:hAnsi="Times New Roman" w:cs="Times New Roman"/>
          <w:sz w:val="20"/>
        </w:rPr>
      </w:pPr>
      <w:r w:rsidRPr="00B81DE9">
        <w:rPr>
          <w:rFonts w:ascii="Times New Roman" w:hAnsi="Times New Roman" w:cs="Times New Roman"/>
          <w:sz w:val="20"/>
        </w:rPr>
        <w:t xml:space="preserve">                                                                               к Порядку учета исполнения бюджета </w:t>
      </w:r>
    </w:p>
    <w:p w:rsidR="003E7E41" w:rsidRPr="00B81DE9" w:rsidRDefault="003E7E41" w:rsidP="00B81DE9">
      <w:pPr>
        <w:pStyle w:val="ConsPlusNormal"/>
        <w:ind w:left="3969" w:hanging="3969"/>
        <w:rPr>
          <w:rFonts w:ascii="Times New Roman" w:hAnsi="Times New Roman" w:cs="Times New Roman"/>
          <w:sz w:val="20"/>
        </w:rPr>
      </w:pPr>
      <w:r w:rsidRPr="00B81DE9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="00B81DE9" w:rsidRPr="00B81DE9">
        <w:rPr>
          <w:rFonts w:ascii="Times New Roman" w:hAnsi="Times New Roman" w:cs="Times New Roman"/>
          <w:sz w:val="20"/>
        </w:rPr>
        <w:t>городского поселения город Благовещенск м</w:t>
      </w:r>
      <w:r w:rsidRPr="00B81DE9">
        <w:rPr>
          <w:rFonts w:ascii="Times New Roman" w:hAnsi="Times New Roman" w:cs="Times New Roman"/>
          <w:sz w:val="20"/>
        </w:rPr>
        <w:t>униципального района Благовещенский</w:t>
      </w:r>
    </w:p>
    <w:p w:rsidR="003E7E41" w:rsidRPr="00B81DE9" w:rsidRDefault="003E7E41" w:rsidP="00B81DE9">
      <w:pPr>
        <w:pStyle w:val="ConsPlusNormal"/>
        <w:ind w:left="3969" w:hanging="3969"/>
        <w:rPr>
          <w:rFonts w:ascii="Times New Roman" w:hAnsi="Times New Roman" w:cs="Times New Roman"/>
          <w:sz w:val="20"/>
        </w:rPr>
      </w:pPr>
      <w:r w:rsidRPr="00B81DE9">
        <w:rPr>
          <w:rFonts w:ascii="Times New Roman" w:hAnsi="Times New Roman" w:cs="Times New Roman"/>
          <w:sz w:val="20"/>
        </w:rPr>
        <w:t xml:space="preserve">                                                                               район Республики Башкортостан по </w:t>
      </w:r>
    </w:p>
    <w:p w:rsidR="003E7E41" w:rsidRPr="00B81DE9" w:rsidRDefault="003E7E41" w:rsidP="00B81DE9">
      <w:pPr>
        <w:pStyle w:val="ConsPlusNormal"/>
        <w:ind w:left="3969" w:hanging="3969"/>
        <w:rPr>
          <w:rFonts w:ascii="Times New Roman" w:hAnsi="Times New Roman" w:cs="Times New Roman"/>
          <w:sz w:val="20"/>
        </w:rPr>
      </w:pPr>
      <w:r w:rsidRPr="00B81DE9">
        <w:rPr>
          <w:rFonts w:ascii="Times New Roman" w:hAnsi="Times New Roman" w:cs="Times New Roman"/>
          <w:sz w:val="20"/>
        </w:rPr>
        <w:t xml:space="preserve">                                                                               расходам и выплатам по источникам</w:t>
      </w:r>
    </w:p>
    <w:p w:rsidR="003E7E41" w:rsidRPr="00B81DE9" w:rsidRDefault="003E7E41" w:rsidP="00B81DE9">
      <w:pPr>
        <w:pStyle w:val="ConsPlusNormal"/>
        <w:ind w:left="3969" w:hanging="3969"/>
        <w:rPr>
          <w:rFonts w:ascii="Times New Roman" w:hAnsi="Times New Roman" w:cs="Times New Roman"/>
          <w:sz w:val="20"/>
        </w:rPr>
      </w:pPr>
      <w:r w:rsidRPr="00B81DE9">
        <w:rPr>
          <w:rFonts w:ascii="Times New Roman" w:hAnsi="Times New Roman" w:cs="Times New Roman"/>
          <w:sz w:val="20"/>
        </w:rPr>
        <w:t xml:space="preserve">                                                                               финансирования дефицита бюджета </w:t>
      </w:r>
    </w:p>
    <w:p w:rsidR="003E7E41" w:rsidRPr="00B81DE9" w:rsidRDefault="003E7E41" w:rsidP="00B81DE9">
      <w:pPr>
        <w:pStyle w:val="ConsPlusNormal"/>
        <w:ind w:left="3969" w:hanging="3969"/>
        <w:rPr>
          <w:rFonts w:ascii="Times New Roman" w:hAnsi="Times New Roman" w:cs="Times New Roman"/>
          <w:sz w:val="20"/>
        </w:rPr>
      </w:pPr>
      <w:r w:rsidRPr="00B81DE9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 w:rsidR="00B81DE9" w:rsidRPr="00B81DE9">
        <w:rPr>
          <w:rFonts w:ascii="Times New Roman" w:hAnsi="Times New Roman" w:cs="Times New Roman"/>
          <w:sz w:val="20"/>
        </w:rPr>
        <w:t>городского поселения город Благовещенск м</w:t>
      </w:r>
      <w:r w:rsidRPr="00B81DE9">
        <w:rPr>
          <w:rFonts w:ascii="Times New Roman" w:hAnsi="Times New Roman" w:cs="Times New Roman"/>
          <w:sz w:val="20"/>
        </w:rPr>
        <w:t xml:space="preserve">униципального района Благовещенский </w:t>
      </w:r>
    </w:p>
    <w:p w:rsidR="003E7E41" w:rsidRPr="00B81DE9" w:rsidRDefault="003E7E41" w:rsidP="00B81DE9">
      <w:pPr>
        <w:pStyle w:val="ConsPlusNormal"/>
        <w:ind w:left="3969" w:hanging="3969"/>
        <w:rPr>
          <w:rFonts w:ascii="Times New Roman" w:hAnsi="Times New Roman" w:cs="Times New Roman"/>
          <w:sz w:val="20"/>
        </w:rPr>
      </w:pPr>
      <w:r w:rsidRPr="00B81DE9">
        <w:rPr>
          <w:rFonts w:ascii="Times New Roman" w:hAnsi="Times New Roman" w:cs="Times New Roman"/>
          <w:sz w:val="20"/>
        </w:rPr>
        <w:t xml:space="preserve">                                                                               район Республики Башкортостан</w:t>
      </w:r>
    </w:p>
    <w:p w:rsidR="00E91969" w:rsidRPr="00EF33FC" w:rsidRDefault="00E91969" w:rsidP="00E91969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1FC2" w:rsidRDefault="00CC1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2313" w:rsidRDefault="00C623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D02D9B" w:rsidRDefault="00D02D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318" w:type="dxa"/>
        <w:tblBorders>
          <w:bottom w:val="none" w:sz="0" w:space="0" w:color="auto"/>
        </w:tblBorders>
        <w:tblLook w:val="04A0"/>
      </w:tblPr>
      <w:tblGrid>
        <w:gridCol w:w="1419"/>
        <w:gridCol w:w="2268"/>
        <w:gridCol w:w="6095"/>
      </w:tblGrid>
      <w:tr w:rsidR="002B73EB" w:rsidTr="00D02D9B">
        <w:tc>
          <w:tcPr>
            <w:tcW w:w="1419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реквизита</w:t>
            </w:r>
          </w:p>
        </w:tc>
        <w:tc>
          <w:tcPr>
            <w:tcW w:w="2268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Наименование реквизита</w:t>
            </w:r>
          </w:p>
        </w:tc>
        <w:tc>
          <w:tcPr>
            <w:tcW w:w="6095" w:type="dxa"/>
          </w:tcPr>
          <w:p w:rsidR="002B73EB" w:rsidRPr="00C62313" w:rsidRDefault="002B73EB" w:rsidP="0073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Значение реквизита</w:t>
            </w:r>
          </w:p>
        </w:tc>
      </w:tr>
    </w:tbl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9"/>
        <w:gridCol w:w="2268"/>
        <w:gridCol w:w="6095"/>
      </w:tblGrid>
      <w:tr w:rsidR="00886059" w:rsidRPr="00C62313" w:rsidTr="000C5D41">
        <w:trPr>
          <w:trHeight w:val="299"/>
          <w:tblHeader/>
        </w:trPr>
        <w:tc>
          <w:tcPr>
            <w:tcW w:w="1419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86059" w:rsidRPr="00C62313" w:rsidRDefault="008860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C623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72FB">
              <w:rPr>
                <w:rFonts w:ascii="Times New Roman" w:hAnsi="Times New Roman" w:cs="Times New Roman"/>
                <w:sz w:val="28"/>
                <w:szCs w:val="28"/>
              </w:rPr>
              <w:t>Наименование распоряжения</w:t>
            </w:r>
          </w:p>
        </w:tc>
        <w:tc>
          <w:tcPr>
            <w:tcW w:w="6095" w:type="dxa"/>
          </w:tcPr>
          <w:p w:rsidR="00C62313" w:rsidRPr="00C62313" w:rsidRDefault="00C62313" w:rsidP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распоряжения ПЛАТЕЖНОЕ ПОРУЧЕНИЕ 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62313" w:rsidRPr="00C62313" w:rsidRDefault="00EF0AC9" w:rsidP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распоряжения</w:t>
            </w:r>
          </w:p>
        </w:tc>
        <w:tc>
          <w:tcPr>
            <w:tcW w:w="6095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номер распоряжения цифрами, который должен быть отличен от нуля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62313" w:rsidRPr="00C62313" w:rsidRDefault="00EF0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Дата составления распоряжения</w:t>
            </w:r>
          </w:p>
        </w:tc>
        <w:tc>
          <w:tcPr>
            <w:tcW w:w="6095" w:type="dxa"/>
          </w:tcPr>
          <w:p w:rsidR="00C62313" w:rsidRPr="00C62313" w:rsidRDefault="00C62313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в распоряжении день, месяц, го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д цифрами в формате ДД.ММ.ГГГГ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 прописью</w:t>
            </w:r>
          </w:p>
        </w:tc>
        <w:tc>
          <w:tcPr>
            <w:tcW w:w="6095" w:type="dxa"/>
          </w:tcPr>
          <w:p w:rsidR="00C62313" w:rsidRPr="00C62313" w:rsidRDefault="00EF0AC9" w:rsidP="00DF5D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AC9"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прописью в валюте, в которой должно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 xml:space="preserve"> быть осуществлено перечисление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общая сумма по распоряжению в валюте Российской Федерации с точност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ью до двух знаков после запятой</w:t>
            </w:r>
          </w:p>
        </w:tc>
      </w:tr>
      <w:tr w:rsidR="00C62313" w:rsidRPr="00C62313" w:rsidTr="000C5D41">
        <w:tc>
          <w:tcPr>
            <w:tcW w:w="1419" w:type="dxa"/>
          </w:tcPr>
          <w:p w:rsidR="00C62313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62313" w:rsidRPr="00C62313" w:rsidRDefault="00C623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6095" w:type="dxa"/>
          </w:tcPr>
          <w:p w:rsidR="00C62313" w:rsidRPr="00C62313" w:rsidRDefault="0004136B" w:rsidP="00DF5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</w:t>
            </w:r>
            <w:r w:rsidR="00DF5DED">
              <w:rPr>
                <w:rFonts w:ascii="Times New Roman" w:hAnsi="Times New Roman" w:cs="Times New Roman"/>
                <w:sz w:val="28"/>
                <w:szCs w:val="28"/>
              </w:rPr>
              <w:t>щенное наименование плательщика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C3532" w:rsidRDefault="00CC3532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</w:tcPr>
          <w:p w:rsidR="00CC3532" w:rsidRDefault="00CC3532" w:rsidP="0091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CC3532" w:rsidRPr="00C62313" w:rsidTr="000C5D41">
        <w:tc>
          <w:tcPr>
            <w:tcW w:w="1419" w:type="dxa"/>
          </w:tcPr>
          <w:p w:rsidR="00CC3532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CC3532" w:rsidRPr="00C62313" w:rsidRDefault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плательщика</w:t>
            </w:r>
          </w:p>
        </w:tc>
        <w:tc>
          <w:tcPr>
            <w:tcW w:w="6095" w:type="dxa"/>
          </w:tcPr>
          <w:p w:rsidR="00CC3532" w:rsidRPr="00C62313" w:rsidRDefault="00CC3532" w:rsidP="00EE6D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счета, с которого осу</w:t>
            </w:r>
            <w:r w:rsidR="00EE6DBF">
              <w:rPr>
                <w:rFonts w:ascii="Times New Roman" w:hAnsi="Times New Roman" w:cs="Times New Roman"/>
                <w:sz w:val="28"/>
                <w:szCs w:val="28"/>
              </w:rPr>
              <w:t>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плательщика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 w:rsidP="00460E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F1C64" w:rsidRPr="00C62313" w:rsidRDefault="001F1C64" w:rsidP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Номер счета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6095" w:type="dxa"/>
          </w:tcPr>
          <w:p w:rsidR="001F1C64" w:rsidRPr="00C62313" w:rsidRDefault="001F1C64" w:rsidP="00973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Указываются наименование и место нахождения банка получателя средств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EE6D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Банковский идентификационный код банка получателя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1F1C64" w:rsidRPr="00C62313" w:rsidRDefault="001F1C64" w:rsidP="00CC35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счета обслуживающей организации</w:t>
            </w:r>
          </w:p>
        </w:tc>
        <w:tc>
          <w:tcPr>
            <w:tcW w:w="6095" w:type="dxa"/>
          </w:tcPr>
          <w:p w:rsidR="001F1C64" w:rsidRPr="00C62313" w:rsidRDefault="001F1C64" w:rsidP="00EE6D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F1C64" w:rsidRPr="00C62313" w:rsidRDefault="001F1C64" w:rsidP="00460E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ИНН получателя средств</w:t>
            </w:r>
          </w:p>
        </w:tc>
        <w:tc>
          <w:tcPr>
            <w:tcW w:w="6095" w:type="dxa"/>
          </w:tcPr>
          <w:p w:rsidR="001F1C64" w:rsidRPr="00C62313" w:rsidRDefault="001F1C64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Указывается ИНН (при наличии) или КИО (при наличии) получателя средств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</w:tcPr>
          <w:p w:rsidR="001F1C64" w:rsidRDefault="001F1C64" w:rsidP="00460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>Очередность платежа</w:t>
            </w:r>
          </w:p>
        </w:tc>
        <w:tc>
          <w:tcPr>
            <w:tcW w:w="6095" w:type="dxa"/>
          </w:tcPr>
          <w:p w:rsidR="001F1C64" w:rsidRPr="00C62313" w:rsidRDefault="001F1C64" w:rsidP="00A71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B8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6" w:history="1">
              <w:r w:rsidRPr="00DF19B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1F1C64" w:rsidRPr="00C62313" w:rsidTr="000C5D41">
        <w:tblPrEx>
          <w:tblBorders>
            <w:insideH w:val="nil"/>
          </w:tblBorders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1F1C64" w:rsidRPr="00C62313" w:rsidRDefault="001F1C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  <w:tc>
          <w:tcPr>
            <w:tcW w:w="6095" w:type="dxa"/>
            <w:tcBorders>
              <w:bottom w:val="nil"/>
            </w:tcBorders>
          </w:tcPr>
          <w:p w:rsidR="001F1C64" w:rsidRPr="00C62313" w:rsidRDefault="001F1C64" w:rsidP="00A712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идентификатор начисления,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идентификатор платежа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уникальный идентификатор начисления, состоящий из 20 символов или 25 цифр, при этом все символы (цифры)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одновременно не могут принимать значение ноль «0».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уникальный идентификатор платежа в соответствии с </w:t>
            </w:r>
            <w:r w:rsidR="00906DC7" w:rsidRPr="00906DC7">
              <w:rPr>
                <w:rFonts w:ascii="Times New Roman" w:hAnsi="Times New Roman" w:cs="Times New Roman"/>
                <w:sz w:val="28"/>
                <w:szCs w:val="28"/>
              </w:rPr>
              <w:t>Положением Центрального банка Российской Федерации от 19 июня 2012 года № 383-П «О правилах осуществления перевода денежных средств»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F1C64" w:rsidRPr="00FC206A" w:rsidRDefault="001F1C64" w:rsidP="001F1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0F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  <w:p w:rsidR="001F1C64" w:rsidRPr="00FC206A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</w:tcPr>
          <w:p w:rsidR="001F1C64" w:rsidRPr="000F350F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вид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1F1C64" w:rsidRDefault="001F1C64" w:rsidP="00543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</w:t>
            </w:r>
            <w:r w:rsidR="003E7E4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контракт, договор, соглашение) и (или) документа, подтверждающего возникновение денежного обязательства (счет,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</w:tcPr>
          <w:p w:rsidR="001F1C64" w:rsidRPr="00622C65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</w:t>
            </w: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или) дата документа, на основании которого совершен казначейский платеж.</w:t>
            </w:r>
          </w:p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2C65">
              <w:rPr>
                <w:rFonts w:ascii="Times New Roman" w:hAnsi="Times New Roman" w:cs="Times New Roman"/>
                <w:sz w:val="28"/>
                <w:szCs w:val="28"/>
              </w:rPr>
              <w:t>Допускается указание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реквизитов в одном распоряжении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предмет (краткое содержание) документа-основания (государственный контракт, договор, соглашение) и (или) документа, подтверждающего возникновение денежного обязательства (счет, накладна</w:t>
            </w:r>
            <w:r w:rsidR="009732B2">
              <w:rPr>
                <w:rFonts w:ascii="Times New Roman" w:hAnsi="Times New Roman" w:cs="Times New Roman"/>
                <w:sz w:val="28"/>
                <w:szCs w:val="28"/>
              </w:rPr>
              <w:t>я, акт выполненных работ, иное)</w:t>
            </w:r>
          </w:p>
        </w:tc>
      </w:tr>
      <w:tr w:rsidR="001F1C64" w:rsidRPr="00C62313" w:rsidTr="000C5D41">
        <w:tc>
          <w:tcPr>
            <w:tcW w:w="1419" w:type="dxa"/>
          </w:tcPr>
          <w:p w:rsidR="001F1C64" w:rsidRPr="00C62313" w:rsidRDefault="001F1C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1F1C64" w:rsidRDefault="001F1C64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</w:tcPr>
          <w:p w:rsidR="001F1C64" w:rsidRDefault="001F1C64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4260BD" w:rsidRPr="004260BD" w:rsidRDefault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при этом все знаки кода одновременно не могут принимать значение ноль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095" w:type="dxa"/>
          </w:tcPr>
          <w:p w:rsidR="004260BD" w:rsidRPr="004260BD" w:rsidRDefault="004260BD" w:rsidP="00426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7" w:history="1">
              <w:r w:rsidRPr="004260BD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классификатору</w:t>
              </w:r>
            </w:hyperlink>
            <w:r w:rsidRPr="004260B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образований, к реквизиту «105»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платежа</w:t>
            </w:r>
          </w:p>
        </w:tc>
        <w:tc>
          <w:tcPr>
            <w:tcW w:w="6095" w:type="dxa"/>
          </w:tcPr>
          <w:p w:rsidR="004260BD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основание платежа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требованиями нормативных правовых актов, принятых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268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</w:tcPr>
          <w:p w:rsidR="004260BD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Номер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:rsid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</w:tcPr>
          <w:p w:rsidR="004260BD" w:rsidRPr="008D2ABB" w:rsidRDefault="004260BD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10" w:history="1">
              <w:r w:rsidRPr="008D2AB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</w:p>
          <w:p w:rsid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ABB" w:rsidRPr="008D2ABB" w:rsidRDefault="008D2ABB" w:rsidP="00222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260BD" w:rsidRPr="008D2ABB" w:rsidRDefault="004260BD" w:rsidP="007D1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Дата документа-основания</w:t>
            </w:r>
            <w:r w:rsidR="008D2ABB" w:rsidRPr="008D2ABB">
              <w:rPr>
                <w:rFonts w:ascii="Times New Roman" w:hAnsi="Times New Roman" w:cs="Times New Roman"/>
                <w:sz w:val="28"/>
                <w:szCs w:val="28"/>
              </w:rPr>
              <w:t xml:space="preserve"> платежа в бюджетную систему</w:t>
            </w:r>
          </w:p>
        </w:tc>
        <w:tc>
          <w:tcPr>
            <w:tcW w:w="6095" w:type="dxa"/>
          </w:tcPr>
          <w:p w:rsidR="004260BD" w:rsidRPr="008D2ABB" w:rsidRDefault="004260BD" w:rsidP="00176C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ABB">
              <w:rPr>
                <w:rFonts w:ascii="Times New Roman" w:hAnsi="Times New Roman" w:cs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Код выплат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11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частями 5.5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C623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5.6 статьи 30.5</w:t>
              </w:r>
            </w:hyperlink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161-ФЗ, указывается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. В иных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случаях значение реквизита не указывается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260BD" w:rsidRPr="00C62313" w:rsidRDefault="004260BD" w:rsidP="007D1D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Указывается ставка налога на добавленную стоимость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(уполномоченного им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или уполномоченного им лица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4260BD" w:rsidP="008D2A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A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руководителя (уполномоченного лица),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руководителя (уполномоченного им лица)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должности главного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хгалтера (уполномоченного лица)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</w:tcPr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главного бухгалтера (уполномоченного лица)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номоченного руководителем лица)</w:t>
            </w:r>
          </w:p>
        </w:tc>
        <w:tc>
          <w:tcPr>
            <w:tcW w:w="6095" w:type="dxa"/>
          </w:tcPr>
          <w:p w:rsidR="004260BD" w:rsidRPr="00297567" w:rsidRDefault="004260BD" w:rsidP="00460E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на бумажном носителе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проставляются подпись </w:t>
            </w: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главного бухгалтера (упол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номоченного руководителем лица) 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плательщика согласно заявленным образцам в карточке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образцов подписей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33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исполнителя</w:t>
            </w:r>
          </w:p>
        </w:tc>
        <w:tc>
          <w:tcPr>
            <w:tcW w:w="6095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Указывается должность работника, ответственного за правильность составления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аспоряжения</w:t>
            </w: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FE25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268" w:type="dxa"/>
          </w:tcPr>
          <w:p w:rsidR="004260BD" w:rsidRPr="00C62313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>ФИО (отчество при наличии) ответственного исполнителя</w:t>
            </w:r>
          </w:p>
        </w:tc>
        <w:tc>
          <w:tcPr>
            <w:tcW w:w="6095" w:type="dxa"/>
          </w:tcPr>
          <w:p w:rsidR="004260BD" w:rsidRPr="00297567" w:rsidRDefault="004260BD" w:rsidP="002975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56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фамилии и инициалов</w:t>
            </w:r>
          </w:p>
          <w:p w:rsidR="004260BD" w:rsidRPr="00C62313" w:rsidRDefault="004260BD" w:rsidP="00176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0BD" w:rsidRPr="00C62313" w:rsidTr="000C5D41">
        <w:tc>
          <w:tcPr>
            <w:tcW w:w="1419" w:type="dxa"/>
          </w:tcPr>
          <w:p w:rsidR="004260BD" w:rsidRPr="00C62313" w:rsidRDefault="008D2ABB" w:rsidP="007D1D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095" w:type="dxa"/>
          </w:tcPr>
          <w:p w:rsidR="004260BD" w:rsidRPr="00C62313" w:rsidRDefault="004260BD" w:rsidP="00151D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>Место для оттиска печати плательщика.</w:t>
            </w:r>
          </w:p>
          <w:p w:rsidR="004260BD" w:rsidRPr="00C62313" w:rsidRDefault="004260BD" w:rsidP="00151D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</w:t>
            </w:r>
            <w:r w:rsidRPr="00C62313">
              <w:rPr>
                <w:rFonts w:ascii="Times New Roman" w:hAnsi="Times New Roman" w:cs="Times New Roman"/>
                <w:sz w:val="28"/>
                <w:szCs w:val="28"/>
              </w:rPr>
              <w:t xml:space="preserve"> на бумажном носителе проставляется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оттиск печати (при ее наличии)</w:t>
            </w:r>
          </w:p>
        </w:tc>
      </w:tr>
    </w:tbl>
    <w:p w:rsidR="001F1C64" w:rsidRPr="00C62313" w:rsidRDefault="001F1C64" w:rsidP="00076B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1C64" w:rsidRPr="00C62313" w:rsidSect="00CC1FC2">
      <w:headerReference w:type="default" r:id="rId13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33" w:rsidRDefault="00610333" w:rsidP="001F1C64">
      <w:pPr>
        <w:spacing w:after="0" w:line="240" w:lineRule="auto"/>
      </w:pPr>
      <w:r>
        <w:separator/>
      </w:r>
    </w:p>
  </w:endnote>
  <w:endnote w:type="continuationSeparator" w:id="0">
    <w:p w:rsidR="00610333" w:rsidRDefault="00610333" w:rsidP="001F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33" w:rsidRDefault="00610333" w:rsidP="001F1C64">
      <w:pPr>
        <w:spacing w:after="0" w:line="240" w:lineRule="auto"/>
      </w:pPr>
      <w:r>
        <w:separator/>
      </w:r>
    </w:p>
  </w:footnote>
  <w:footnote w:type="continuationSeparator" w:id="0">
    <w:p w:rsidR="00610333" w:rsidRDefault="00610333" w:rsidP="001F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912493"/>
      <w:docPartObj>
        <w:docPartGallery w:val="Page Numbers (Top of Page)"/>
        <w:docPartUnique/>
      </w:docPartObj>
    </w:sdtPr>
    <w:sdtContent>
      <w:p w:rsidR="001F1C64" w:rsidRDefault="00233B56">
        <w:pPr>
          <w:pStyle w:val="a3"/>
          <w:jc w:val="center"/>
        </w:pPr>
        <w:r>
          <w:fldChar w:fldCharType="begin"/>
        </w:r>
        <w:r w:rsidR="001F1C64">
          <w:instrText>PAGE   \* MERGEFORMAT</w:instrText>
        </w:r>
        <w:r>
          <w:fldChar w:fldCharType="separate"/>
        </w:r>
        <w:r w:rsidR="00420418">
          <w:rPr>
            <w:noProof/>
          </w:rPr>
          <w:t>2</w:t>
        </w:r>
        <w:r>
          <w:fldChar w:fldCharType="end"/>
        </w:r>
      </w:p>
    </w:sdtContent>
  </w:sdt>
  <w:p w:rsidR="001F1C64" w:rsidRDefault="001F1C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313"/>
    <w:rsid w:val="0002605E"/>
    <w:rsid w:val="0004136B"/>
    <w:rsid w:val="00076B32"/>
    <w:rsid w:val="000C5D41"/>
    <w:rsid w:val="000F350F"/>
    <w:rsid w:val="00176CAE"/>
    <w:rsid w:val="001F1C64"/>
    <w:rsid w:val="002216AB"/>
    <w:rsid w:val="00222DF6"/>
    <w:rsid w:val="00233B56"/>
    <w:rsid w:val="00297567"/>
    <w:rsid w:val="002B73EB"/>
    <w:rsid w:val="003E7E41"/>
    <w:rsid w:val="003F5F38"/>
    <w:rsid w:val="00420418"/>
    <w:rsid w:val="004260BD"/>
    <w:rsid w:val="0047237C"/>
    <w:rsid w:val="00543F93"/>
    <w:rsid w:val="005A1979"/>
    <w:rsid w:val="00610333"/>
    <w:rsid w:val="00622C65"/>
    <w:rsid w:val="006A2050"/>
    <w:rsid w:val="006C163F"/>
    <w:rsid w:val="00783F2B"/>
    <w:rsid w:val="00803626"/>
    <w:rsid w:val="00886059"/>
    <w:rsid w:val="008D0FD5"/>
    <w:rsid w:val="008D2ABB"/>
    <w:rsid w:val="00906DC7"/>
    <w:rsid w:val="00916BA6"/>
    <w:rsid w:val="00917190"/>
    <w:rsid w:val="009732B2"/>
    <w:rsid w:val="00985E78"/>
    <w:rsid w:val="009B2678"/>
    <w:rsid w:val="00A71257"/>
    <w:rsid w:val="00AA131F"/>
    <w:rsid w:val="00AB2B2F"/>
    <w:rsid w:val="00B51445"/>
    <w:rsid w:val="00B81DE9"/>
    <w:rsid w:val="00C57519"/>
    <w:rsid w:val="00C62313"/>
    <w:rsid w:val="00CC1FC2"/>
    <w:rsid w:val="00CC3532"/>
    <w:rsid w:val="00D02D9B"/>
    <w:rsid w:val="00DF19B8"/>
    <w:rsid w:val="00DF5DED"/>
    <w:rsid w:val="00E91969"/>
    <w:rsid w:val="00E954CB"/>
    <w:rsid w:val="00EE6DBF"/>
    <w:rsid w:val="00EF0AC9"/>
    <w:rsid w:val="00EF473B"/>
    <w:rsid w:val="00F37B79"/>
    <w:rsid w:val="00F415B6"/>
    <w:rsid w:val="00F55B42"/>
    <w:rsid w:val="00FC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C64"/>
  </w:style>
  <w:style w:type="paragraph" w:styleId="a5">
    <w:name w:val="footer"/>
    <w:basedOn w:val="a"/>
    <w:link w:val="a6"/>
    <w:uiPriority w:val="99"/>
    <w:unhideWhenUsed/>
    <w:rsid w:val="001F1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C64"/>
  </w:style>
  <w:style w:type="table" w:styleId="a7">
    <w:name w:val="Table Grid"/>
    <w:basedOn w:val="a1"/>
    <w:uiPriority w:val="59"/>
    <w:rsid w:val="002B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92DD02E6FF37AD7748F4C253BBE684A5B5CAB73EC743A12FFA74574A9503C9C6EF899D9893056BD6A5096C71W8R0K" TargetMode="External"/><Relationship Id="rId12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36B21DF6D8DD025CB37A5BFBF6FA4EA4D8EFFD6A9ABB03AA0E4E73CD8869476C837019F1B3E4B5AC831353CFD7L" TargetMode="External"/><Relationship Id="rId11" Type="http://schemas.openxmlformats.org/officeDocument/2006/relationships/hyperlink" Target="consultantplus://offline/ref=AC8A7BC190ADAE7B15FAF7C967E2E4285A73903CA3412C799144E4A92432D53E636577DAAE944C63532BCDA4656AE36B481B9DD35AgDO9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1850</Words>
  <Characters>10549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 № 30</vt:lpstr>
      <vt:lpstr>к Изменениям, вносимым в некоторые приказы Министерства финансов Республики Башк</vt:lpstr>
      <vt:lpstr>от «___» _________ 20___ г. № ____</vt:lpstr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Гл.бух</cp:lastModifiedBy>
  <cp:revision>7</cp:revision>
  <cp:lastPrinted>2021-01-26T06:54:00Z</cp:lastPrinted>
  <dcterms:created xsi:type="dcterms:W3CDTF">2020-11-27T06:07:00Z</dcterms:created>
  <dcterms:modified xsi:type="dcterms:W3CDTF">2021-01-27T09:59:00Z</dcterms:modified>
</cp:coreProperties>
</file>